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08"/>
        <w:gridCol w:w="7380"/>
      </w:tblGrid>
      <w:tr w:rsidR="008F08C5" w:rsidRPr="009F7875" w:rsidTr="00A12460">
        <w:trPr>
          <w:trHeight w:val="1617"/>
        </w:trPr>
        <w:tc>
          <w:tcPr>
            <w:tcW w:w="19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8F08C5" w:rsidRPr="009F7875" w:rsidRDefault="008F08C5" w:rsidP="009F7875">
            <w:pPr>
              <w:rPr>
                <w:rFonts w:ascii="Arial" w:hAnsi="Arial" w:cs="Arial"/>
                <w:sz w:val="18"/>
                <w:szCs w:val="18"/>
              </w:rPr>
            </w:pPr>
            <w:bookmarkStart w:id="0" w:name="_GoBack"/>
            <w:bookmarkEnd w:id="0"/>
            <w:r w:rsidRPr="009F7875">
              <w:rPr>
                <w:rFonts w:ascii="Arial" w:hAnsi="Arial" w:cs="Arial"/>
                <w:noProof/>
                <w:sz w:val="18"/>
                <w:szCs w:val="18"/>
              </w:rPr>
              <w:drawing>
                <wp:inline distT="0" distB="0" distL="0" distR="0">
                  <wp:extent cx="1073150" cy="887730"/>
                  <wp:effectExtent l="19050" t="0" r="0" b="0"/>
                  <wp:docPr id="1" name="Kép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073150" cy="887730"/>
                          </a:xfrm>
                          <a:prstGeom prst="rect">
                            <a:avLst/>
                          </a:prstGeom>
                          <a:noFill/>
                          <a:ln w="9525">
                            <a:noFill/>
                            <a:miter lim="800000"/>
                            <a:headEnd/>
                            <a:tailEnd/>
                          </a:ln>
                        </pic:spPr>
                      </pic:pic>
                    </a:graphicData>
                  </a:graphic>
                </wp:inline>
              </w:drawing>
            </w:r>
          </w:p>
        </w:tc>
        <w:tc>
          <w:tcPr>
            <w:tcW w:w="7380" w:type="dxa"/>
            <w:tcBorders>
              <w:top w:val="single" w:sz="4" w:space="0" w:color="FFFFFF"/>
              <w:left w:val="single" w:sz="4" w:space="0" w:color="FFFFFF"/>
              <w:bottom w:val="single" w:sz="4" w:space="0" w:color="FFFFFF"/>
              <w:right w:val="single" w:sz="4" w:space="0" w:color="FFFFFF"/>
            </w:tcBorders>
            <w:shd w:val="clear" w:color="auto" w:fill="auto"/>
          </w:tcPr>
          <w:p w:rsidR="008F08C5" w:rsidRPr="009F7875" w:rsidRDefault="008F08C5" w:rsidP="009F7875">
            <w:pPr>
              <w:tabs>
                <w:tab w:val="left" w:pos="3222"/>
              </w:tabs>
              <w:jc w:val="center"/>
              <w:rPr>
                <w:rFonts w:ascii="Arial" w:hAnsi="Arial" w:cs="Arial"/>
                <w:b/>
                <w:i/>
                <w:sz w:val="18"/>
                <w:szCs w:val="18"/>
              </w:rPr>
            </w:pPr>
          </w:p>
          <w:p w:rsidR="008F08C5" w:rsidRPr="009F7875" w:rsidRDefault="008F08C5" w:rsidP="009F7875">
            <w:pPr>
              <w:tabs>
                <w:tab w:val="left" w:pos="4111"/>
              </w:tabs>
              <w:jc w:val="center"/>
              <w:rPr>
                <w:rFonts w:ascii="Arial" w:hAnsi="Arial" w:cs="Arial"/>
                <w:b/>
                <w:strike/>
                <w:sz w:val="18"/>
                <w:szCs w:val="18"/>
              </w:rPr>
            </w:pPr>
            <w:r w:rsidRPr="009F7875">
              <w:rPr>
                <w:rFonts w:ascii="Arial" w:hAnsi="Arial" w:cs="Arial"/>
                <w:b/>
                <w:sz w:val="18"/>
                <w:szCs w:val="18"/>
              </w:rPr>
              <w:t xml:space="preserve">ÜLLŐ VÁROS HUMÁN SZOLGÁLTATÓ KÖZPONT, </w:t>
            </w:r>
          </w:p>
          <w:p w:rsidR="008F08C5" w:rsidRPr="009F7875" w:rsidRDefault="008F08C5" w:rsidP="009F7875">
            <w:pPr>
              <w:tabs>
                <w:tab w:val="left" w:pos="4111"/>
              </w:tabs>
              <w:jc w:val="center"/>
              <w:rPr>
                <w:rFonts w:ascii="Arial" w:hAnsi="Arial" w:cs="Arial"/>
                <w:b/>
                <w:sz w:val="18"/>
                <w:szCs w:val="18"/>
              </w:rPr>
            </w:pPr>
            <w:r w:rsidRPr="009F7875">
              <w:rPr>
                <w:rFonts w:ascii="Arial" w:hAnsi="Arial" w:cs="Arial"/>
                <w:b/>
                <w:sz w:val="18"/>
                <w:szCs w:val="18"/>
              </w:rPr>
              <w:t>ÓVODA ÉS KÖZPONTI RENDELŐ TÖBBCÉLÚ KÖZÖS IGAZGATÁSÚ</w:t>
            </w:r>
          </w:p>
          <w:p w:rsidR="008F08C5" w:rsidRPr="009F7875" w:rsidRDefault="008F08C5" w:rsidP="009F7875">
            <w:pPr>
              <w:tabs>
                <w:tab w:val="left" w:pos="4111"/>
              </w:tabs>
              <w:jc w:val="center"/>
              <w:rPr>
                <w:rFonts w:ascii="Arial" w:hAnsi="Arial" w:cs="Arial"/>
                <w:b/>
                <w:sz w:val="18"/>
                <w:szCs w:val="18"/>
              </w:rPr>
            </w:pPr>
            <w:r w:rsidRPr="009F7875">
              <w:rPr>
                <w:rFonts w:ascii="Arial" w:hAnsi="Arial" w:cs="Arial"/>
                <w:b/>
                <w:sz w:val="18"/>
                <w:szCs w:val="18"/>
              </w:rPr>
              <w:t>INTÉZMÉNY</w:t>
            </w:r>
          </w:p>
          <w:p w:rsidR="008F08C5" w:rsidRPr="009F7875" w:rsidRDefault="008F08C5" w:rsidP="009F7875">
            <w:pPr>
              <w:tabs>
                <w:tab w:val="left" w:pos="3222"/>
              </w:tabs>
              <w:jc w:val="center"/>
              <w:rPr>
                <w:rFonts w:ascii="Arial" w:hAnsi="Arial" w:cs="Arial"/>
                <w:b/>
                <w:i/>
                <w:sz w:val="18"/>
                <w:szCs w:val="18"/>
              </w:rPr>
            </w:pPr>
          </w:p>
        </w:tc>
      </w:tr>
    </w:tbl>
    <w:p w:rsidR="008F08C5" w:rsidRPr="009F7875" w:rsidRDefault="008F08C5" w:rsidP="009F7875">
      <w:pPr>
        <w:jc w:val="both"/>
        <w:rPr>
          <w:rFonts w:ascii="Arial" w:hAnsi="Arial" w:cs="Arial"/>
          <w:sz w:val="18"/>
          <w:szCs w:val="18"/>
        </w:rPr>
      </w:pPr>
    </w:p>
    <w:p w:rsidR="008F08C5" w:rsidRPr="009F7875" w:rsidRDefault="008F08C5" w:rsidP="009F7875">
      <w:pPr>
        <w:jc w:val="both"/>
        <w:rPr>
          <w:rFonts w:ascii="Arial" w:hAnsi="Arial" w:cs="Arial"/>
          <w:sz w:val="18"/>
          <w:szCs w:val="18"/>
        </w:rPr>
      </w:pPr>
    </w:p>
    <w:p w:rsidR="008F08C5" w:rsidRPr="009F7875" w:rsidRDefault="008F08C5" w:rsidP="009F7875">
      <w:pPr>
        <w:jc w:val="center"/>
        <w:rPr>
          <w:rFonts w:ascii="Arial" w:hAnsi="Arial" w:cs="Arial"/>
          <w:b/>
          <w:sz w:val="18"/>
          <w:szCs w:val="18"/>
        </w:rPr>
      </w:pPr>
      <w:r w:rsidRPr="009F7875">
        <w:rPr>
          <w:rFonts w:ascii="Arial" w:hAnsi="Arial" w:cs="Arial"/>
          <w:b/>
          <w:sz w:val="18"/>
          <w:szCs w:val="18"/>
        </w:rPr>
        <w:t xml:space="preserve">Család </w:t>
      </w:r>
      <w:r w:rsidR="00DA3E4A" w:rsidRPr="009F7875">
        <w:rPr>
          <w:rFonts w:ascii="Arial" w:hAnsi="Arial" w:cs="Arial"/>
          <w:b/>
          <w:sz w:val="18"/>
          <w:szCs w:val="18"/>
        </w:rPr>
        <w:t>és Gyermekjóléti  Szolgálat Intézményegységének</w:t>
      </w:r>
      <w:r w:rsidRPr="009F7875">
        <w:rPr>
          <w:rFonts w:ascii="Arial" w:hAnsi="Arial" w:cs="Arial"/>
          <w:b/>
          <w:sz w:val="18"/>
          <w:szCs w:val="18"/>
        </w:rPr>
        <w:t xml:space="preserve"> szakmai programja</w:t>
      </w:r>
    </w:p>
    <w:p w:rsidR="008F08C5" w:rsidRPr="009F7875" w:rsidRDefault="008F08C5" w:rsidP="009F7875">
      <w:pPr>
        <w:pStyle w:val="NormlWeb"/>
        <w:spacing w:after="0"/>
        <w:jc w:val="both"/>
        <w:rPr>
          <w:rFonts w:ascii="Arial" w:hAnsi="Arial" w:cs="Arial"/>
          <w:b/>
          <w:sz w:val="18"/>
          <w:szCs w:val="18"/>
        </w:rPr>
      </w:pPr>
      <w:r w:rsidRPr="009F7875">
        <w:rPr>
          <w:rFonts w:ascii="Arial" w:hAnsi="Arial" w:cs="Arial"/>
          <w:b/>
          <w:sz w:val="18"/>
          <w:szCs w:val="18"/>
        </w:rPr>
        <w:t>I. A fenntartó és a szolgáltató adatai</w:t>
      </w:r>
    </w:p>
    <w:p w:rsidR="008F08C5" w:rsidRPr="009F7875" w:rsidRDefault="009312DB" w:rsidP="009F7875">
      <w:pPr>
        <w:autoSpaceDE w:val="0"/>
        <w:jc w:val="both"/>
        <w:rPr>
          <w:rFonts w:ascii="Arial" w:hAnsi="Arial" w:cs="Arial"/>
          <w:b/>
          <w:bCs/>
          <w:sz w:val="18"/>
          <w:szCs w:val="18"/>
          <w:u w:val="single"/>
        </w:rPr>
      </w:pPr>
      <w:r w:rsidRPr="009F7875">
        <w:rPr>
          <w:rFonts w:ascii="Arial" w:hAnsi="Arial" w:cs="Arial"/>
          <w:b/>
          <w:bCs/>
          <w:sz w:val="18"/>
          <w:szCs w:val="18"/>
          <w:u w:val="single"/>
        </w:rPr>
        <w:t>I.1.</w:t>
      </w:r>
      <w:r w:rsidR="008F08C5" w:rsidRPr="009F7875">
        <w:rPr>
          <w:rFonts w:ascii="Arial" w:hAnsi="Arial" w:cs="Arial"/>
          <w:b/>
          <w:bCs/>
          <w:sz w:val="18"/>
          <w:szCs w:val="18"/>
          <w:u w:val="single"/>
        </w:rPr>
        <w:t>A fenntartó adatai:</w:t>
      </w:r>
    </w:p>
    <w:p w:rsidR="008F08C5" w:rsidRPr="009F7875" w:rsidRDefault="008F08C5" w:rsidP="009F7875">
      <w:pPr>
        <w:autoSpaceDE w:val="0"/>
        <w:jc w:val="both"/>
        <w:rPr>
          <w:rFonts w:ascii="Arial" w:hAnsi="Arial" w:cs="Arial"/>
          <w:bCs/>
          <w:color w:val="00B050"/>
          <w:sz w:val="18"/>
          <w:szCs w:val="18"/>
        </w:rPr>
      </w:pPr>
      <w:r w:rsidRPr="009F7875">
        <w:rPr>
          <w:rFonts w:ascii="Arial" w:hAnsi="Arial" w:cs="Arial"/>
          <w:bCs/>
          <w:sz w:val="18"/>
          <w:szCs w:val="18"/>
        </w:rPr>
        <w:t xml:space="preserve">Üllő </w:t>
      </w:r>
      <w:r w:rsidRPr="009F7875">
        <w:rPr>
          <w:rFonts w:ascii="Arial" w:hAnsi="Arial" w:cs="Arial"/>
          <w:bCs/>
          <w:color w:val="000000"/>
          <w:sz w:val="18"/>
          <w:szCs w:val="18"/>
        </w:rPr>
        <w:t>Város Önkormányzata</w:t>
      </w:r>
    </w:p>
    <w:p w:rsidR="008F08C5" w:rsidRPr="009F7875" w:rsidRDefault="008F08C5" w:rsidP="009F7875">
      <w:pPr>
        <w:autoSpaceDE w:val="0"/>
        <w:jc w:val="both"/>
        <w:rPr>
          <w:rFonts w:ascii="Arial" w:hAnsi="Arial" w:cs="Arial"/>
          <w:bCs/>
          <w:sz w:val="18"/>
          <w:szCs w:val="18"/>
        </w:rPr>
      </w:pPr>
      <w:r w:rsidRPr="009F7875">
        <w:rPr>
          <w:rFonts w:ascii="Arial" w:hAnsi="Arial" w:cs="Arial"/>
          <w:bCs/>
          <w:sz w:val="18"/>
          <w:szCs w:val="18"/>
        </w:rPr>
        <w:t>Sz</w:t>
      </w:r>
      <w:r w:rsidR="009F7875" w:rsidRPr="009F7875">
        <w:rPr>
          <w:rFonts w:ascii="Arial" w:hAnsi="Arial" w:cs="Arial"/>
          <w:bCs/>
          <w:sz w:val="18"/>
          <w:szCs w:val="18"/>
        </w:rPr>
        <w:t>ékhely: 2225 Üllő, Templom tér 3</w:t>
      </w:r>
      <w:r w:rsidRPr="009F7875">
        <w:rPr>
          <w:rFonts w:ascii="Arial" w:hAnsi="Arial" w:cs="Arial"/>
          <w:bCs/>
          <w:sz w:val="18"/>
          <w:szCs w:val="18"/>
        </w:rPr>
        <w:t>.</w:t>
      </w:r>
    </w:p>
    <w:p w:rsidR="008F08C5" w:rsidRPr="009F7875" w:rsidRDefault="008F08C5" w:rsidP="009F7875">
      <w:pPr>
        <w:autoSpaceDE w:val="0"/>
        <w:jc w:val="both"/>
        <w:rPr>
          <w:rFonts w:ascii="Arial" w:hAnsi="Arial" w:cs="Arial"/>
          <w:b/>
          <w:bCs/>
          <w:sz w:val="18"/>
          <w:szCs w:val="18"/>
          <w:u w:val="single"/>
        </w:rPr>
      </w:pPr>
    </w:p>
    <w:p w:rsidR="008F08C5" w:rsidRPr="009F7875" w:rsidRDefault="009312DB" w:rsidP="009F7875">
      <w:pPr>
        <w:autoSpaceDE w:val="0"/>
        <w:jc w:val="both"/>
        <w:rPr>
          <w:rFonts w:ascii="Arial" w:hAnsi="Arial" w:cs="Arial"/>
          <w:b/>
          <w:bCs/>
          <w:sz w:val="18"/>
          <w:szCs w:val="18"/>
          <w:u w:val="single"/>
        </w:rPr>
      </w:pPr>
      <w:r w:rsidRPr="009F7875">
        <w:rPr>
          <w:rFonts w:ascii="Arial" w:hAnsi="Arial" w:cs="Arial"/>
          <w:b/>
          <w:bCs/>
          <w:sz w:val="18"/>
          <w:szCs w:val="18"/>
          <w:u w:val="single"/>
        </w:rPr>
        <w:t>I.2.</w:t>
      </w:r>
      <w:r w:rsidR="008F08C5" w:rsidRPr="009F7875">
        <w:rPr>
          <w:rFonts w:ascii="Arial" w:hAnsi="Arial" w:cs="Arial"/>
          <w:b/>
          <w:bCs/>
          <w:sz w:val="18"/>
          <w:szCs w:val="18"/>
          <w:u w:val="single"/>
        </w:rPr>
        <w:t>A szolgáltató adatai</w:t>
      </w:r>
    </w:p>
    <w:p w:rsidR="008F08C5" w:rsidRPr="009F7875" w:rsidRDefault="008F08C5" w:rsidP="009F7875">
      <w:pPr>
        <w:autoSpaceDE w:val="0"/>
        <w:jc w:val="both"/>
        <w:rPr>
          <w:rFonts w:ascii="Arial" w:hAnsi="Arial" w:cs="Arial"/>
          <w:bCs/>
          <w:sz w:val="18"/>
          <w:szCs w:val="18"/>
        </w:rPr>
      </w:pPr>
      <w:r w:rsidRPr="009F7875">
        <w:rPr>
          <w:rFonts w:ascii="Arial" w:hAnsi="Arial" w:cs="Arial"/>
          <w:bCs/>
          <w:sz w:val="18"/>
          <w:szCs w:val="18"/>
        </w:rPr>
        <w:t>Név: Üllő Vá</w:t>
      </w:r>
      <w:r w:rsidR="00CC7CFC">
        <w:rPr>
          <w:rFonts w:ascii="Arial" w:hAnsi="Arial" w:cs="Arial"/>
          <w:bCs/>
          <w:sz w:val="18"/>
          <w:szCs w:val="18"/>
        </w:rPr>
        <w:t>ros Humán Szolgáltató Központ, Ó</w:t>
      </w:r>
      <w:r w:rsidRPr="009F7875">
        <w:rPr>
          <w:rFonts w:ascii="Arial" w:hAnsi="Arial" w:cs="Arial"/>
          <w:bCs/>
          <w:sz w:val="18"/>
          <w:szCs w:val="18"/>
        </w:rPr>
        <w:t>voda és Központi Rendelő</w:t>
      </w:r>
      <w:r w:rsidR="00A12460" w:rsidRPr="009F7875">
        <w:rPr>
          <w:rFonts w:ascii="Arial" w:hAnsi="Arial" w:cs="Arial"/>
          <w:bCs/>
          <w:sz w:val="18"/>
          <w:szCs w:val="18"/>
        </w:rPr>
        <w:t xml:space="preserve"> Többcélú Közös Igazgatású Intézmény, továbbiakban Humán Szolgáltató Központ</w:t>
      </w:r>
    </w:p>
    <w:p w:rsidR="008F08C5" w:rsidRPr="009F7875" w:rsidRDefault="008F08C5" w:rsidP="009F7875">
      <w:pPr>
        <w:autoSpaceDE w:val="0"/>
        <w:jc w:val="both"/>
        <w:rPr>
          <w:rFonts w:ascii="Arial" w:hAnsi="Arial" w:cs="Arial"/>
          <w:bCs/>
          <w:sz w:val="18"/>
          <w:szCs w:val="18"/>
        </w:rPr>
      </w:pPr>
      <w:r w:rsidRPr="009F7875">
        <w:rPr>
          <w:rFonts w:ascii="Arial" w:hAnsi="Arial" w:cs="Arial"/>
          <w:bCs/>
          <w:sz w:val="18"/>
          <w:szCs w:val="18"/>
        </w:rPr>
        <w:t>Székhely: 2225 Üllő, Ócsai út 8.</w:t>
      </w:r>
    </w:p>
    <w:p w:rsidR="008F08C5" w:rsidRPr="009F7875" w:rsidRDefault="008F08C5" w:rsidP="009F7875">
      <w:pPr>
        <w:pStyle w:val="Szvegtrzs"/>
        <w:jc w:val="left"/>
        <w:rPr>
          <w:rFonts w:ascii="Arial" w:hAnsi="Arial" w:cs="Arial"/>
          <w:sz w:val="18"/>
          <w:szCs w:val="18"/>
        </w:rPr>
      </w:pPr>
    </w:p>
    <w:p w:rsidR="00A12460" w:rsidRPr="009F7875" w:rsidRDefault="008F08C5" w:rsidP="009F7875">
      <w:pPr>
        <w:pStyle w:val="Szvegtrzs"/>
        <w:rPr>
          <w:rFonts w:ascii="Arial" w:hAnsi="Arial" w:cs="Arial"/>
          <w:sz w:val="18"/>
          <w:szCs w:val="18"/>
        </w:rPr>
      </w:pPr>
      <w:r w:rsidRPr="009F7875">
        <w:rPr>
          <w:rFonts w:ascii="Arial" w:hAnsi="Arial" w:cs="Arial"/>
          <w:sz w:val="18"/>
          <w:szCs w:val="18"/>
        </w:rPr>
        <w:t>Üllő Város Humán Szolgáltató Kö</w:t>
      </w:r>
      <w:r w:rsidR="00A12460" w:rsidRPr="009F7875">
        <w:rPr>
          <w:rFonts w:ascii="Arial" w:hAnsi="Arial" w:cs="Arial"/>
          <w:sz w:val="18"/>
          <w:szCs w:val="18"/>
        </w:rPr>
        <w:t>zpont</w:t>
      </w:r>
      <w:r w:rsidRPr="009F7875">
        <w:rPr>
          <w:rFonts w:ascii="Arial" w:hAnsi="Arial" w:cs="Arial"/>
          <w:sz w:val="18"/>
          <w:szCs w:val="18"/>
        </w:rPr>
        <w:t xml:space="preserve"> </w:t>
      </w:r>
      <w:r w:rsidR="00A12460" w:rsidRPr="009F7875">
        <w:rPr>
          <w:rFonts w:ascii="Arial" w:hAnsi="Arial" w:cs="Arial"/>
          <w:sz w:val="18"/>
          <w:szCs w:val="18"/>
        </w:rPr>
        <w:t>Család és Gyermekj</w:t>
      </w:r>
      <w:r w:rsidR="00DA3E4A" w:rsidRPr="009F7875">
        <w:rPr>
          <w:rFonts w:ascii="Arial" w:hAnsi="Arial" w:cs="Arial"/>
          <w:sz w:val="18"/>
          <w:szCs w:val="18"/>
        </w:rPr>
        <w:t>óléti Szolgálat Intézményegységének</w:t>
      </w:r>
      <w:r w:rsidRPr="009F7875">
        <w:rPr>
          <w:rFonts w:ascii="Arial" w:hAnsi="Arial" w:cs="Arial"/>
          <w:sz w:val="18"/>
          <w:szCs w:val="18"/>
        </w:rPr>
        <w:t xml:space="preserve"> </w:t>
      </w:r>
      <w:r w:rsidR="009312DB" w:rsidRPr="009F7875">
        <w:rPr>
          <w:rFonts w:ascii="Arial" w:hAnsi="Arial" w:cs="Arial"/>
          <w:sz w:val="18"/>
          <w:szCs w:val="18"/>
        </w:rPr>
        <w:t xml:space="preserve">( továbbiakban a Szolgálat) </w:t>
      </w:r>
      <w:r w:rsidRPr="009F7875">
        <w:rPr>
          <w:rFonts w:ascii="Arial" w:hAnsi="Arial" w:cs="Arial"/>
          <w:sz w:val="18"/>
          <w:szCs w:val="18"/>
        </w:rPr>
        <w:t>szakmai progr</w:t>
      </w:r>
      <w:r w:rsidR="00A12460" w:rsidRPr="009F7875">
        <w:rPr>
          <w:rFonts w:ascii="Arial" w:hAnsi="Arial" w:cs="Arial"/>
          <w:sz w:val="18"/>
          <w:szCs w:val="18"/>
        </w:rPr>
        <w:t>amja</w:t>
      </w:r>
      <w:r w:rsidRPr="009F7875">
        <w:rPr>
          <w:rFonts w:ascii="Arial" w:hAnsi="Arial" w:cs="Arial"/>
          <w:sz w:val="18"/>
          <w:szCs w:val="18"/>
        </w:rPr>
        <w:t xml:space="preserve"> - figyelembe véve a személyes gondoskodást nyújtó szociális intézmények szakmai feladatairól és működési feltételeiről szóló</w:t>
      </w:r>
      <w:r w:rsidR="00A12460" w:rsidRPr="009F7875">
        <w:rPr>
          <w:rFonts w:ascii="Arial" w:hAnsi="Arial" w:cs="Arial"/>
          <w:sz w:val="18"/>
          <w:szCs w:val="18"/>
        </w:rPr>
        <w:t xml:space="preserve"> 1</w:t>
      </w:r>
      <w:r w:rsidR="00DA3E4A" w:rsidRPr="009F7875">
        <w:rPr>
          <w:rFonts w:ascii="Arial" w:hAnsi="Arial" w:cs="Arial"/>
          <w:sz w:val="18"/>
          <w:szCs w:val="18"/>
        </w:rPr>
        <w:t xml:space="preserve">/2000. (I. 7.) SzCsM rendelet </w:t>
      </w:r>
      <w:r w:rsidR="00A12460" w:rsidRPr="009F7875">
        <w:rPr>
          <w:rFonts w:ascii="Arial" w:hAnsi="Arial" w:cs="Arial"/>
          <w:sz w:val="18"/>
          <w:szCs w:val="18"/>
        </w:rPr>
        <w:t xml:space="preserve">és a </w:t>
      </w:r>
      <w:r w:rsidR="00A12460" w:rsidRPr="009F7875">
        <w:rPr>
          <w:rFonts w:ascii="Arial" w:hAnsi="Arial" w:cs="Arial"/>
          <w:color w:val="222222"/>
          <w:sz w:val="18"/>
          <w:szCs w:val="18"/>
        </w:rPr>
        <w:t>15/1998. (IV. 30.) NM rendelet</w:t>
      </w:r>
    </w:p>
    <w:p w:rsidR="00A12460" w:rsidRPr="009F7875" w:rsidRDefault="00A12460" w:rsidP="009F7875">
      <w:pPr>
        <w:pStyle w:val="Cmsor1"/>
        <w:shd w:val="clear" w:color="auto" w:fill="FFFFFF"/>
        <w:jc w:val="both"/>
        <w:rPr>
          <w:rFonts w:ascii="Arial" w:hAnsi="Arial" w:cs="Arial"/>
          <w:color w:val="222222"/>
          <w:sz w:val="18"/>
          <w:szCs w:val="18"/>
        </w:rPr>
      </w:pPr>
      <w:r w:rsidRPr="009F7875">
        <w:rPr>
          <w:rFonts w:ascii="Arial" w:hAnsi="Arial" w:cs="Arial"/>
          <w:color w:val="222222"/>
          <w:sz w:val="18"/>
          <w:szCs w:val="18"/>
        </w:rPr>
        <w:t>a személyes gondoskodást nyújtó gyermekjóléti, gyermekvédelmi intézmények, valamint személyek szakmai feladatairól és működésük feltételeiről</w:t>
      </w:r>
      <w:r w:rsidR="00DA3E4A" w:rsidRPr="009F7875">
        <w:rPr>
          <w:rFonts w:ascii="Arial" w:hAnsi="Arial" w:cs="Arial"/>
          <w:color w:val="222222"/>
          <w:sz w:val="18"/>
          <w:szCs w:val="18"/>
        </w:rPr>
        <w:t xml:space="preserve"> szóló jogszabály előírásait</w:t>
      </w:r>
      <w:r w:rsidRPr="009F7875">
        <w:rPr>
          <w:rFonts w:ascii="Arial" w:hAnsi="Arial" w:cs="Arial"/>
          <w:color w:val="222222"/>
          <w:sz w:val="18"/>
          <w:szCs w:val="18"/>
        </w:rPr>
        <w:t>.</w:t>
      </w:r>
    </w:p>
    <w:p w:rsidR="008F08C5" w:rsidRPr="009F7875" w:rsidRDefault="008F08C5" w:rsidP="009F7875">
      <w:pPr>
        <w:jc w:val="both"/>
        <w:rPr>
          <w:rFonts w:ascii="Arial" w:hAnsi="Arial" w:cs="Arial"/>
          <w:sz w:val="18"/>
          <w:szCs w:val="18"/>
        </w:rPr>
      </w:pPr>
      <w:r w:rsidRPr="009F7875">
        <w:rPr>
          <w:rFonts w:ascii="Arial" w:hAnsi="Arial" w:cs="Arial"/>
          <w:sz w:val="18"/>
          <w:szCs w:val="18"/>
        </w:rPr>
        <w:t xml:space="preserve">A szakmai program Üllő Város területén működő </w:t>
      </w:r>
      <w:r w:rsidR="00A12460" w:rsidRPr="009F7875">
        <w:rPr>
          <w:rFonts w:ascii="Arial" w:hAnsi="Arial" w:cs="Arial"/>
          <w:sz w:val="18"/>
          <w:szCs w:val="18"/>
        </w:rPr>
        <w:t>család és gyermekjóléti szolgáltatásra</w:t>
      </w:r>
      <w:r w:rsidRPr="009F7875">
        <w:rPr>
          <w:rFonts w:ascii="Arial" w:hAnsi="Arial" w:cs="Arial"/>
          <w:sz w:val="18"/>
          <w:szCs w:val="18"/>
        </w:rPr>
        <w:t xml:space="preserve"> terjed ki.</w:t>
      </w:r>
    </w:p>
    <w:p w:rsidR="008F08C5" w:rsidRPr="009F7875" w:rsidRDefault="008F08C5" w:rsidP="009F7875">
      <w:pPr>
        <w:jc w:val="both"/>
        <w:rPr>
          <w:rFonts w:ascii="Arial" w:hAnsi="Arial" w:cs="Arial"/>
          <w:sz w:val="18"/>
          <w:szCs w:val="18"/>
        </w:rPr>
      </w:pPr>
      <w:r w:rsidRPr="009F7875">
        <w:rPr>
          <w:rFonts w:ascii="Arial" w:hAnsi="Arial" w:cs="Arial"/>
          <w:sz w:val="18"/>
          <w:szCs w:val="18"/>
        </w:rPr>
        <w:t>A szakmai programot értelemszerűen a helyi önkormányzat vonatkozó rendeletei alapján kell megvalósítani, érvényesíteni kell az ott megállapított feladat-ellátási sorrendet, illetve az egyes ellátásoknál meghatározott igénybevételi szempontokat.</w:t>
      </w:r>
    </w:p>
    <w:p w:rsidR="009312DB" w:rsidRPr="009F7875" w:rsidRDefault="009312DB" w:rsidP="009F7875">
      <w:pPr>
        <w:jc w:val="both"/>
        <w:rPr>
          <w:rFonts w:ascii="Arial" w:hAnsi="Arial" w:cs="Arial"/>
          <w:sz w:val="18"/>
          <w:szCs w:val="18"/>
        </w:rPr>
      </w:pPr>
    </w:p>
    <w:p w:rsidR="009312DB" w:rsidRPr="009F7875" w:rsidRDefault="009312DB" w:rsidP="009F7875">
      <w:pPr>
        <w:autoSpaceDE w:val="0"/>
        <w:jc w:val="both"/>
        <w:rPr>
          <w:rFonts w:ascii="Arial" w:hAnsi="Arial" w:cs="Arial"/>
          <w:b/>
          <w:sz w:val="18"/>
          <w:szCs w:val="18"/>
        </w:rPr>
      </w:pPr>
      <w:r w:rsidRPr="009F7875">
        <w:rPr>
          <w:rFonts w:ascii="Arial" w:hAnsi="Arial" w:cs="Arial"/>
          <w:b/>
          <w:bCs/>
          <w:sz w:val="18"/>
          <w:szCs w:val="18"/>
        </w:rPr>
        <w:t>I.3</w:t>
      </w:r>
      <w:r w:rsidRPr="009F7875">
        <w:rPr>
          <w:rFonts w:ascii="Arial" w:hAnsi="Arial" w:cs="Arial"/>
          <w:b/>
          <w:sz w:val="18"/>
          <w:szCs w:val="18"/>
        </w:rPr>
        <w:t>. A szolgáltatás elérhetősége</w:t>
      </w:r>
    </w:p>
    <w:p w:rsidR="009312DB" w:rsidRPr="009F7875" w:rsidRDefault="009312DB" w:rsidP="009F7875">
      <w:pPr>
        <w:autoSpaceDE w:val="0"/>
        <w:jc w:val="both"/>
        <w:rPr>
          <w:rFonts w:ascii="Arial" w:hAnsi="Arial" w:cs="Arial"/>
          <w:sz w:val="18"/>
          <w:szCs w:val="18"/>
        </w:rPr>
      </w:pPr>
    </w:p>
    <w:p w:rsidR="009312DB" w:rsidRPr="009F7875" w:rsidRDefault="009312DB" w:rsidP="009F7875">
      <w:pPr>
        <w:autoSpaceDE w:val="0"/>
        <w:jc w:val="both"/>
        <w:rPr>
          <w:rFonts w:ascii="Arial" w:hAnsi="Arial" w:cs="Arial"/>
          <w:sz w:val="18"/>
          <w:szCs w:val="18"/>
        </w:rPr>
      </w:pPr>
      <w:r w:rsidRPr="009F7875">
        <w:rPr>
          <w:rFonts w:ascii="Arial" w:hAnsi="Arial" w:cs="Arial"/>
          <w:sz w:val="18"/>
          <w:szCs w:val="18"/>
        </w:rPr>
        <w:t>Ügyfélfogadási időnk és ügyeleti időnk a következőképpen épül fel:</w:t>
      </w:r>
    </w:p>
    <w:p w:rsidR="009312DB" w:rsidRPr="009F7875" w:rsidRDefault="009312DB" w:rsidP="009F7875">
      <w:pPr>
        <w:autoSpaceDE w:val="0"/>
        <w:jc w:val="both"/>
        <w:rPr>
          <w:rFonts w:ascii="Arial" w:hAnsi="Arial" w:cs="Arial"/>
          <w:sz w:val="18"/>
          <w:szCs w:val="18"/>
        </w:rPr>
      </w:pPr>
    </w:p>
    <w:p w:rsidR="009312DB" w:rsidRPr="009F7875" w:rsidRDefault="009312DB" w:rsidP="009F7875">
      <w:pPr>
        <w:autoSpaceDE w:val="0"/>
        <w:jc w:val="both"/>
        <w:rPr>
          <w:rFonts w:ascii="Arial" w:hAnsi="Arial" w:cs="Arial"/>
          <w:sz w:val="18"/>
          <w:szCs w:val="18"/>
        </w:rPr>
      </w:pPr>
      <w:r w:rsidRPr="009F7875">
        <w:rPr>
          <w:rFonts w:ascii="Arial" w:hAnsi="Arial" w:cs="Arial"/>
          <w:sz w:val="18"/>
          <w:szCs w:val="18"/>
        </w:rPr>
        <w:t>Hétfő:</w:t>
      </w:r>
      <w:r w:rsidRPr="009F7875">
        <w:rPr>
          <w:rFonts w:ascii="Arial" w:hAnsi="Arial" w:cs="Arial"/>
          <w:sz w:val="18"/>
          <w:szCs w:val="18"/>
        </w:rPr>
        <w:tab/>
      </w:r>
      <w:r w:rsidRPr="009F7875">
        <w:rPr>
          <w:rFonts w:ascii="Arial" w:hAnsi="Arial" w:cs="Arial"/>
          <w:sz w:val="18"/>
          <w:szCs w:val="18"/>
        </w:rPr>
        <w:tab/>
        <w:t xml:space="preserve">            13.00-16.00, 16.00-18.00 krízis ügyelet</w:t>
      </w:r>
    </w:p>
    <w:p w:rsidR="009312DB" w:rsidRPr="000F46E1" w:rsidRDefault="00B048C4" w:rsidP="009F7875">
      <w:pPr>
        <w:autoSpaceDE w:val="0"/>
        <w:jc w:val="both"/>
        <w:rPr>
          <w:rFonts w:ascii="Arial" w:hAnsi="Arial" w:cs="Arial"/>
          <w:sz w:val="18"/>
          <w:szCs w:val="18"/>
        </w:rPr>
      </w:pPr>
      <w:r w:rsidRPr="000F46E1">
        <w:rPr>
          <w:rFonts w:ascii="Arial" w:hAnsi="Arial" w:cs="Arial"/>
          <w:sz w:val="18"/>
          <w:szCs w:val="18"/>
        </w:rPr>
        <w:t>Kedd: 8.00-12.00, szerda: 8.00-16.00, csütörtök:</w:t>
      </w:r>
      <w:r w:rsidRPr="000F46E1">
        <w:rPr>
          <w:rFonts w:ascii="Arial" w:hAnsi="Arial" w:cs="Arial"/>
          <w:sz w:val="18"/>
          <w:szCs w:val="18"/>
        </w:rPr>
        <w:tab/>
        <w:t xml:space="preserve">  13</w:t>
      </w:r>
      <w:r w:rsidR="009312DB" w:rsidRPr="000F46E1">
        <w:rPr>
          <w:rFonts w:ascii="Arial" w:hAnsi="Arial" w:cs="Arial"/>
          <w:sz w:val="18"/>
          <w:szCs w:val="18"/>
        </w:rPr>
        <w:t>.00-16.00</w:t>
      </w:r>
    </w:p>
    <w:p w:rsidR="009312DB" w:rsidRPr="009F7875" w:rsidRDefault="009312DB" w:rsidP="009F7875">
      <w:pPr>
        <w:autoSpaceDE w:val="0"/>
        <w:jc w:val="both"/>
        <w:rPr>
          <w:rFonts w:ascii="Arial" w:hAnsi="Arial" w:cs="Arial"/>
          <w:sz w:val="18"/>
          <w:szCs w:val="18"/>
        </w:rPr>
      </w:pPr>
      <w:r w:rsidRPr="009F7875">
        <w:rPr>
          <w:rFonts w:ascii="Arial" w:hAnsi="Arial" w:cs="Arial"/>
          <w:sz w:val="18"/>
          <w:szCs w:val="18"/>
        </w:rPr>
        <w:t>Péntek:                         8.00-12.00 , 12.00-14.00 krízis ügyelet</w:t>
      </w:r>
    </w:p>
    <w:p w:rsidR="009312DB" w:rsidRPr="009F7875" w:rsidRDefault="009312DB" w:rsidP="009F7875">
      <w:pPr>
        <w:autoSpaceDE w:val="0"/>
        <w:jc w:val="both"/>
        <w:rPr>
          <w:rFonts w:ascii="Arial" w:hAnsi="Arial" w:cs="Arial"/>
          <w:sz w:val="18"/>
          <w:szCs w:val="18"/>
        </w:rPr>
      </w:pPr>
    </w:p>
    <w:p w:rsidR="009312DB" w:rsidRPr="009F7875" w:rsidRDefault="009312DB" w:rsidP="009F7875">
      <w:pPr>
        <w:autoSpaceDE w:val="0"/>
        <w:jc w:val="both"/>
        <w:rPr>
          <w:rFonts w:ascii="Arial" w:hAnsi="Arial" w:cs="Arial"/>
          <w:sz w:val="18"/>
          <w:szCs w:val="18"/>
        </w:rPr>
      </w:pPr>
      <w:r w:rsidRPr="009F7875">
        <w:rPr>
          <w:rFonts w:ascii="Arial" w:hAnsi="Arial" w:cs="Arial"/>
          <w:sz w:val="18"/>
          <w:szCs w:val="18"/>
        </w:rPr>
        <w:t>Szolgálatunknál hétfőn délelőttönként 8.00 -12.00 team munka zajlik, de telefonon elérhetőek vagyunk. Az intézménnyel e-mailen keresztül is lehet kapcsolatot tartani.</w:t>
      </w:r>
    </w:p>
    <w:p w:rsidR="009312DB" w:rsidRPr="009F7875" w:rsidRDefault="009312DB" w:rsidP="009F7875">
      <w:pPr>
        <w:jc w:val="both"/>
        <w:rPr>
          <w:rFonts w:ascii="Arial" w:hAnsi="Arial" w:cs="Arial"/>
          <w:sz w:val="18"/>
          <w:szCs w:val="18"/>
        </w:rPr>
      </w:pPr>
      <w:r w:rsidRPr="009F7875">
        <w:rPr>
          <w:rFonts w:ascii="Arial" w:hAnsi="Arial" w:cs="Arial"/>
          <w:sz w:val="18"/>
          <w:szCs w:val="18"/>
        </w:rPr>
        <w:t>Intézményünk vezetője és az intézmény kijelölt dolgozói ügyfélfogadást tartanak. Az intézmény ügyfélfogadásának szabályai nyilvánosak.</w:t>
      </w:r>
    </w:p>
    <w:p w:rsidR="009312DB" w:rsidRPr="009F7875" w:rsidRDefault="00DA3E4A" w:rsidP="009F7875">
      <w:pPr>
        <w:pStyle w:val="NormlWeb"/>
        <w:spacing w:after="0"/>
        <w:jc w:val="both"/>
        <w:rPr>
          <w:rFonts w:ascii="Arial" w:hAnsi="Arial" w:cs="Arial"/>
          <w:b/>
          <w:sz w:val="18"/>
          <w:szCs w:val="18"/>
        </w:rPr>
      </w:pPr>
      <w:r w:rsidRPr="009F7875">
        <w:rPr>
          <w:rFonts w:ascii="Arial" w:hAnsi="Arial" w:cs="Arial"/>
          <w:b/>
          <w:sz w:val="18"/>
          <w:szCs w:val="18"/>
        </w:rPr>
        <w:t xml:space="preserve">II. </w:t>
      </w:r>
      <w:r w:rsidR="002C43C8" w:rsidRPr="009F7875">
        <w:rPr>
          <w:rFonts w:ascii="Arial" w:hAnsi="Arial" w:cs="Arial"/>
          <w:b/>
          <w:sz w:val="18"/>
          <w:szCs w:val="18"/>
        </w:rPr>
        <w:t xml:space="preserve">Üllő </w:t>
      </w:r>
      <w:r w:rsidR="009F7875" w:rsidRPr="009F7875">
        <w:rPr>
          <w:rFonts w:ascii="Arial" w:hAnsi="Arial" w:cs="Arial"/>
          <w:b/>
          <w:sz w:val="18"/>
          <w:szCs w:val="18"/>
        </w:rPr>
        <w:t>Város</w:t>
      </w:r>
    </w:p>
    <w:p w:rsidR="002C43C8" w:rsidRPr="009F7875" w:rsidRDefault="009312DB" w:rsidP="00D81584">
      <w:pPr>
        <w:pStyle w:val="NormlWeb"/>
        <w:spacing w:before="0" w:beforeAutospacing="0" w:after="0"/>
        <w:jc w:val="both"/>
        <w:rPr>
          <w:rFonts w:ascii="Arial" w:hAnsi="Arial" w:cs="Arial"/>
          <w:b/>
          <w:sz w:val="18"/>
          <w:szCs w:val="18"/>
        </w:rPr>
      </w:pPr>
      <w:r w:rsidRPr="009F7875">
        <w:rPr>
          <w:rFonts w:ascii="Arial" w:hAnsi="Arial" w:cs="Arial"/>
          <w:b/>
          <w:sz w:val="18"/>
          <w:szCs w:val="18"/>
        </w:rPr>
        <w:t xml:space="preserve">II.1. A </w:t>
      </w:r>
      <w:r w:rsidR="002C43C8" w:rsidRPr="009F7875">
        <w:rPr>
          <w:rFonts w:ascii="Arial" w:hAnsi="Arial" w:cs="Arial"/>
          <w:b/>
          <w:sz w:val="18"/>
          <w:szCs w:val="18"/>
        </w:rPr>
        <w:t>város bemutatása</w:t>
      </w:r>
    </w:p>
    <w:p w:rsidR="00D81584" w:rsidRDefault="002C43C8" w:rsidP="00D81584">
      <w:pPr>
        <w:pStyle w:val="NormlWeb"/>
        <w:spacing w:before="0" w:beforeAutospacing="0" w:after="0"/>
        <w:jc w:val="both"/>
        <w:rPr>
          <w:rFonts w:ascii="Arial" w:hAnsi="Arial" w:cs="Arial"/>
          <w:sz w:val="18"/>
          <w:szCs w:val="18"/>
        </w:rPr>
      </w:pPr>
      <w:r w:rsidRPr="009F7875">
        <w:rPr>
          <w:rFonts w:ascii="Arial" w:hAnsi="Arial" w:cs="Arial"/>
          <w:sz w:val="18"/>
          <w:szCs w:val="18"/>
        </w:rPr>
        <w:t xml:space="preserve">A település Pest megyében, </w:t>
      </w:r>
      <w:r w:rsidRPr="009F7875">
        <w:rPr>
          <w:rFonts w:ascii="Arial" w:hAnsi="Arial" w:cs="Arial"/>
          <w:i/>
          <w:iCs/>
          <w:sz w:val="18"/>
          <w:szCs w:val="18"/>
        </w:rPr>
        <w:t>Budapest agglomerációjában</w:t>
      </w:r>
      <w:r w:rsidRPr="009F7875">
        <w:rPr>
          <w:rFonts w:ascii="Arial" w:hAnsi="Arial" w:cs="Arial"/>
          <w:sz w:val="18"/>
          <w:szCs w:val="18"/>
        </w:rPr>
        <w:t xml:space="preserve"> a fővárostól 25 km-re délkeletre, a Ferihegyi repülőtértől - a 4-es számú főközlekedési úton - </w:t>
      </w:r>
      <w:smartTag w:uri="urn:schemas-microsoft-com:office:smarttags" w:element="metricconverter">
        <w:smartTagPr>
          <w:attr w:name="ProductID" w:val="5 km"/>
        </w:smartTagPr>
        <w:r w:rsidRPr="009F7875">
          <w:rPr>
            <w:rFonts w:ascii="Arial" w:hAnsi="Arial" w:cs="Arial"/>
            <w:sz w:val="18"/>
            <w:szCs w:val="18"/>
          </w:rPr>
          <w:t>5 km</w:t>
        </w:r>
      </w:smartTag>
      <w:r w:rsidRPr="009F7875">
        <w:rPr>
          <w:rFonts w:ascii="Arial" w:hAnsi="Arial" w:cs="Arial"/>
          <w:sz w:val="18"/>
          <w:szCs w:val="18"/>
        </w:rPr>
        <w:t xml:space="preserve"> távolságra található. </w:t>
      </w:r>
      <w:r w:rsidRPr="009F7875">
        <w:rPr>
          <w:rFonts w:ascii="Arial" w:hAnsi="Arial" w:cs="Arial"/>
          <w:bCs/>
          <w:sz w:val="18"/>
          <w:szCs w:val="18"/>
        </w:rPr>
        <w:t>Vonattal</w:t>
      </w:r>
      <w:r w:rsidRPr="009F7875">
        <w:rPr>
          <w:rFonts w:ascii="Arial" w:hAnsi="Arial" w:cs="Arial"/>
          <w:sz w:val="18"/>
          <w:szCs w:val="18"/>
        </w:rPr>
        <w:t xml:space="preserve"> a Nyugati pályaudvarról 30 perc, Kőbánya-Kispest állomásról mindössze 20 perc, </w:t>
      </w:r>
      <w:r w:rsidRPr="009F7875">
        <w:rPr>
          <w:rFonts w:ascii="Arial" w:hAnsi="Arial" w:cs="Arial"/>
          <w:bCs/>
          <w:sz w:val="18"/>
          <w:szCs w:val="18"/>
        </w:rPr>
        <w:t>autóbusszal</w:t>
      </w:r>
      <w:r w:rsidRPr="009F7875">
        <w:rPr>
          <w:rFonts w:ascii="Arial" w:hAnsi="Arial" w:cs="Arial"/>
          <w:b/>
          <w:bCs/>
          <w:sz w:val="18"/>
          <w:szCs w:val="18"/>
        </w:rPr>
        <w:t xml:space="preserve"> </w:t>
      </w:r>
      <w:r w:rsidRPr="009F7875">
        <w:rPr>
          <w:rFonts w:ascii="Arial" w:hAnsi="Arial" w:cs="Arial"/>
          <w:sz w:val="18"/>
          <w:szCs w:val="18"/>
        </w:rPr>
        <w:t>Budapest Kőbánya Kispest  végállomásról 40 perc a menetidő.</w:t>
      </w:r>
    </w:p>
    <w:p w:rsidR="009F7875" w:rsidRPr="009F7875" w:rsidRDefault="002C43C8" w:rsidP="00D81584">
      <w:pPr>
        <w:pStyle w:val="NormlWeb"/>
        <w:spacing w:before="0" w:beforeAutospacing="0" w:after="0"/>
        <w:jc w:val="both"/>
        <w:rPr>
          <w:rFonts w:ascii="Arial" w:hAnsi="Arial" w:cs="Arial"/>
          <w:sz w:val="18"/>
          <w:szCs w:val="18"/>
        </w:rPr>
      </w:pPr>
      <w:r w:rsidRPr="009F7875">
        <w:rPr>
          <w:rFonts w:ascii="Arial" w:hAnsi="Arial" w:cs="Arial"/>
          <w:sz w:val="18"/>
          <w:szCs w:val="18"/>
        </w:rPr>
        <w:t>A települést a 400-as számú út és a 4603-as számú út (az M5 és az M3 utakat köti össze) 4 részre osztja. Találkozási pontjuk a község középpontja. A településen áthaladó – előbb említett - utakon az egyre komolyabb forgalmat a 2005 végén átadásra került 4. számú utat elkerülő út és az M0-ás út váltja ki.</w:t>
      </w:r>
    </w:p>
    <w:p w:rsidR="002C43C8" w:rsidRPr="009F7875" w:rsidRDefault="002C43C8" w:rsidP="00D81584">
      <w:pPr>
        <w:pStyle w:val="NormlWeb"/>
        <w:spacing w:before="0" w:beforeAutospacing="0" w:after="0"/>
        <w:jc w:val="both"/>
        <w:rPr>
          <w:rFonts w:ascii="Arial" w:hAnsi="Arial" w:cs="Arial"/>
          <w:sz w:val="18"/>
          <w:szCs w:val="18"/>
        </w:rPr>
      </w:pPr>
      <w:r w:rsidRPr="009F7875">
        <w:rPr>
          <w:rFonts w:ascii="Arial" w:hAnsi="Arial" w:cs="Arial"/>
          <w:sz w:val="18"/>
          <w:szCs w:val="18"/>
        </w:rPr>
        <w:t xml:space="preserve">A </w:t>
      </w:r>
      <w:r w:rsidRPr="009F7875">
        <w:rPr>
          <w:rFonts w:ascii="Arial" w:hAnsi="Arial" w:cs="Arial"/>
          <w:bCs/>
          <w:sz w:val="18"/>
          <w:szCs w:val="18"/>
        </w:rPr>
        <w:t>MÁV</w:t>
      </w:r>
      <w:r w:rsidRPr="009F7875">
        <w:rPr>
          <w:rFonts w:ascii="Arial" w:hAnsi="Arial" w:cs="Arial"/>
          <w:sz w:val="18"/>
          <w:szCs w:val="18"/>
        </w:rPr>
        <w:t xml:space="preserve"> nagy horderejű fejlesztést hajtott végre a vasútállomáson, amely során a </w:t>
      </w:r>
      <w:r w:rsidRPr="009F7875">
        <w:rPr>
          <w:rFonts w:ascii="Arial" w:hAnsi="Arial" w:cs="Arial"/>
          <w:i/>
          <w:iCs/>
          <w:sz w:val="18"/>
          <w:szCs w:val="18"/>
        </w:rPr>
        <w:t>vágányhálózat, a térvilágítás korszerűsítése</w:t>
      </w:r>
      <w:r w:rsidRPr="009F7875">
        <w:rPr>
          <w:rFonts w:ascii="Arial" w:hAnsi="Arial" w:cs="Arial"/>
          <w:sz w:val="18"/>
          <w:szCs w:val="18"/>
        </w:rPr>
        <w:t xml:space="preserve"> valamint új </w:t>
      </w:r>
      <w:r w:rsidRPr="009F7875">
        <w:rPr>
          <w:rFonts w:ascii="Arial" w:hAnsi="Arial" w:cs="Arial"/>
          <w:i/>
          <w:iCs/>
          <w:sz w:val="18"/>
          <w:szCs w:val="18"/>
        </w:rPr>
        <w:t>gyalogos aluljáró,</w:t>
      </w:r>
      <w:r w:rsidRPr="009F7875">
        <w:rPr>
          <w:rFonts w:ascii="Arial" w:hAnsi="Arial" w:cs="Arial"/>
          <w:sz w:val="18"/>
          <w:szCs w:val="18"/>
        </w:rPr>
        <w:t xml:space="preserve"> karfaliftes lépcsőkarok, széles-magas peronrendszer és 30 férőhelyes P+R gépkocsi parkoló kiépítése történt meg.</w:t>
      </w:r>
    </w:p>
    <w:p w:rsidR="002C43C8" w:rsidRPr="009F7875" w:rsidRDefault="006B20CF" w:rsidP="00D81584">
      <w:pPr>
        <w:pStyle w:val="NormlWeb"/>
        <w:spacing w:before="0" w:beforeAutospacing="0" w:after="0"/>
        <w:jc w:val="both"/>
        <w:rPr>
          <w:rFonts w:ascii="Arial" w:hAnsi="Arial" w:cs="Arial"/>
          <w:sz w:val="18"/>
          <w:szCs w:val="18"/>
        </w:rPr>
      </w:pPr>
      <w:r w:rsidRPr="009F7875">
        <w:rPr>
          <w:rFonts w:ascii="Arial" w:hAnsi="Arial" w:cs="Arial"/>
          <w:sz w:val="18"/>
          <w:szCs w:val="18"/>
        </w:rPr>
        <w:t xml:space="preserve">Üllő </w:t>
      </w:r>
      <w:r w:rsidRPr="000F46E1">
        <w:rPr>
          <w:rFonts w:ascii="Arial" w:hAnsi="Arial" w:cs="Arial"/>
          <w:sz w:val="18"/>
          <w:szCs w:val="18"/>
        </w:rPr>
        <w:t xml:space="preserve">városnak </w:t>
      </w:r>
      <w:r w:rsidR="00CC7CFC" w:rsidRPr="000F46E1">
        <w:rPr>
          <w:rFonts w:ascii="Arial" w:hAnsi="Arial" w:cs="Arial"/>
          <w:sz w:val="18"/>
          <w:szCs w:val="18"/>
        </w:rPr>
        <w:t xml:space="preserve">11.873 </w:t>
      </w:r>
      <w:r w:rsidR="002C43C8" w:rsidRPr="000F46E1">
        <w:rPr>
          <w:rFonts w:ascii="Arial" w:hAnsi="Arial" w:cs="Arial"/>
          <w:sz w:val="18"/>
          <w:szCs w:val="18"/>
        </w:rPr>
        <w:t>f</w:t>
      </w:r>
      <w:r w:rsidR="00C8062C" w:rsidRPr="000F46E1">
        <w:rPr>
          <w:rFonts w:ascii="Arial" w:hAnsi="Arial" w:cs="Arial"/>
          <w:sz w:val="18"/>
          <w:szCs w:val="18"/>
        </w:rPr>
        <w:t>ő állandó lakosa van, ebből közel</w:t>
      </w:r>
      <w:r w:rsidR="00C8062C">
        <w:rPr>
          <w:rFonts w:ascii="Arial" w:hAnsi="Arial" w:cs="Arial"/>
          <w:sz w:val="18"/>
          <w:szCs w:val="18"/>
        </w:rPr>
        <w:t xml:space="preserve"> </w:t>
      </w:r>
      <w:r w:rsidR="002C43C8" w:rsidRPr="000F46E1">
        <w:rPr>
          <w:rFonts w:ascii="Arial" w:hAnsi="Arial" w:cs="Arial"/>
          <w:sz w:val="18"/>
          <w:szCs w:val="18"/>
        </w:rPr>
        <w:t xml:space="preserve"> </w:t>
      </w:r>
      <w:r w:rsidR="00CC7CFC" w:rsidRPr="000F46E1">
        <w:rPr>
          <w:rFonts w:ascii="Arial" w:hAnsi="Arial" w:cs="Arial"/>
          <w:sz w:val="18"/>
          <w:szCs w:val="18"/>
        </w:rPr>
        <w:t>2851</w:t>
      </w:r>
      <w:r w:rsidR="002C43C8" w:rsidRPr="000F46E1">
        <w:rPr>
          <w:rFonts w:ascii="Arial" w:hAnsi="Arial" w:cs="Arial"/>
          <w:sz w:val="18"/>
          <w:szCs w:val="18"/>
        </w:rPr>
        <w:t>fő</w:t>
      </w:r>
      <w:r w:rsidR="002C43C8" w:rsidRPr="009F7875">
        <w:rPr>
          <w:rFonts w:ascii="Arial" w:hAnsi="Arial" w:cs="Arial"/>
          <w:sz w:val="18"/>
          <w:szCs w:val="18"/>
        </w:rPr>
        <w:t xml:space="preserve"> gyerm</w:t>
      </w:r>
      <w:r w:rsidR="00C8062C">
        <w:rPr>
          <w:rFonts w:ascii="Arial" w:hAnsi="Arial" w:cs="Arial"/>
          <w:sz w:val="18"/>
          <w:szCs w:val="18"/>
        </w:rPr>
        <w:t>ek</w:t>
      </w:r>
      <w:r w:rsidR="00CC7CFC">
        <w:rPr>
          <w:rFonts w:ascii="Arial" w:hAnsi="Arial" w:cs="Arial"/>
          <w:sz w:val="18"/>
          <w:szCs w:val="18"/>
        </w:rPr>
        <w:t>(2016-o</w:t>
      </w:r>
      <w:r w:rsidRPr="009F7875">
        <w:rPr>
          <w:rFonts w:ascii="Arial" w:hAnsi="Arial" w:cs="Arial"/>
          <w:sz w:val="18"/>
          <w:szCs w:val="18"/>
        </w:rPr>
        <w:t>s adat)</w:t>
      </w:r>
      <w:r w:rsidR="00C8062C">
        <w:rPr>
          <w:rFonts w:ascii="Arial" w:hAnsi="Arial" w:cs="Arial"/>
          <w:sz w:val="18"/>
          <w:szCs w:val="18"/>
        </w:rPr>
        <w:t>.</w:t>
      </w:r>
      <w:r w:rsidRPr="009F7875">
        <w:rPr>
          <w:rFonts w:ascii="Arial" w:hAnsi="Arial" w:cs="Arial"/>
          <w:sz w:val="18"/>
          <w:szCs w:val="18"/>
        </w:rPr>
        <w:t xml:space="preserve"> A mintegy 7282</w:t>
      </w:r>
      <w:r w:rsidR="002C43C8" w:rsidRPr="009F7875">
        <w:rPr>
          <w:rFonts w:ascii="Arial" w:hAnsi="Arial" w:cs="Arial"/>
          <w:sz w:val="18"/>
          <w:szCs w:val="18"/>
        </w:rPr>
        <w:t xml:space="preserve"> főnyi munkaképes korú népességből 171 </w:t>
      </w:r>
      <w:r w:rsidR="002C43C8" w:rsidRPr="009F7875">
        <w:rPr>
          <w:rFonts w:ascii="Arial" w:hAnsi="Arial" w:cs="Arial"/>
          <w:bCs/>
          <w:sz w:val="18"/>
          <w:szCs w:val="18"/>
        </w:rPr>
        <w:t>munkanélkülit</w:t>
      </w:r>
      <w:r w:rsidR="002C43C8" w:rsidRPr="009F7875">
        <w:rPr>
          <w:rFonts w:ascii="Arial" w:hAnsi="Arial" w:cs="Arial"/>
          <w:sz w:val="18"/>
          <w:szCs w:val="18"/>
        </w:rPr>
        <w:t xml:space="preserve"> tart nyilván a Munkaügyi Központ, amely – </w:t>
      </w:r>
      <w:r w:rsidR="002C43C8" w:rsidRPr="009F7875">
        <w:rPr>
          <w:rFonts w:ascii="Arial" w:hAnsi="Arial" w:cs="Arial"/>
          <w:bCs/>
          <w:sz w:val="18"/>
          <w:szCs w:val="18"/>
        </w:rPr>
        <w:t>az országos átlaghoz képest – elenyésző</w:t>
      </w:r>
      <w:r w:rsidR="002C43C8" w:rsidRPr="009F7875">
        <w:rPr>
          <w:rFonts w:ascii="Arial" w:hAnsi="Arial" w:cs="Arial"/>
          <w:sz w:val="18"/>
          <w:szCs w:val="18"/>
        </w:rPr>
        <w:t xml:space="preserve">. Becsült adatok szerint, akik az ellátottak köréből kiestek, vagy arra nem voltak jogosultak, és nem szerepelnek a munkaügyi statisztikában, azok száma 300 főre tehető, amivel e terület statisztikai átlaga még mindig alacsony. (7 %) A </w:t>
      </w:r>
      <w:r w:rsidR="002C43C8" w:rsidRPr="009F7875">
        <w:rPr>
          <w:rFonts w:ascii="Arial" w:hAnsi="Arial" w:cs="Arial"/>
          <w:bCs/>
          <w:sz w:val="18"/>
          <w:szCs w:val="18"/>
        </w:rPr>
        <w:t>foglalkoztatottsági adatokat befolyásolja a kereskedelmi szolgáltató szektor</w:t>
      </w:r>
      <w:r w:rsidR="002C43C8" w:rsidRPr="009F7875">
        <w:rPr>
          <w:rFonts w:ascii="Arial" w:hAnsi="Arial" w:cs="Arial"/>
          <w:sz w:val="18"/>
          <w:szCs w:val="18"/>
        </w:rPr>
        <w:t xml:space="preserve"> </w:t>
      </w:r>
      <w:r w:rsidR="002C43C8" w:rsidRPr="009F7875">
        <w:rPr>
          <w:rFonts w:ascii="Arial" w:hAnsi="Arial" w:cs="Arial"/>
          <w:bCs/>
          <w:sz w:val="18"/>
          <w:szCs w:val="18"/>
        </w:rPr>
        <w:t>nyújtotta munkalehetőségek, valamint a főváros közelsége</w:t>
      </w:r>
      <w:r w:rsidR="002C43C8" w:rsidRPr="009F7875">
        <w:rPr>
          <w:rFonts w:ascii="Arial" w:hAnsi="Arial" w:cs="Arial"/>
          <w:sz w:val="18"/>
          <w:szCs w:val="18"/>
        </w:rPr>
        <w:t xml:space="preserve">, figyelemmel annak munkahelykínálatára. </w:t>
      </w:r>
    </w:p>
    <w:p w:rsidR="00D81584" w:rsidRDefault="002C43C8" w:rsidP="00D81584">
      <w:pPr>
        <w:pStyle w:val="NormlWeb"/>
        <w:spacing w:before="0" w:beforeAutospacing="0" w:after="0"/>
        <w:jc w:val="both"/>
        <w:rPr>
          <w:rFonts w:ascii="Arial" w:hAnsi="Arial" w:cs="Arial"/>
          <w:sz w:val="18"/>
          <w:szCs w:val="18"/>
        </w:rPr>
      </w:pPr>
      <w:r w:rsidRPr="009F7875">
        <w:rPr>
          <w:rFonts w:ascii="Arial" w:hAnsi="Arial" w:cs="Arial"/>
          <w:sz w:val="18"/>
          <w:szCs w:val="18"/>
        </w:rPr>
        <w:t xml:space="preserve">Üllő gazdasági szerkezetét a </w:t>
      </w:r>
      <w:r w:rsidRPr="009F7875">
        <w:rPr>
          <w:rFonts w:ascii="Arial" w:hAnsi="Arial" w:cs="Arial"/>
          <w:bCs/>
          <w:sz w:val="18"/>
          <w:szCs w:val="18"/>
        </w:rPr>
        <w:t>szolgáltatási és a kereskedelmi szektor dominanciája</w:t>
      </w:r>
      <w:r w:rsidRPr="009F7875">
        <w:rPr>
          <w:rFonts w:ascii="Arial" w:hAnsi="Arial" w:cs="Arial"/>
          <w:sz w:val="18"/>
          <w:szCs w:val="18"/>
        </w:rPr>
        <w:t xml:space="preserve"> jellemzi. </w:t>
      </w:r>
      <w:r w:rsidRPr="009F7875">
        <w:rPr>
          <w:rFonts w:ascii="Arial" w:hAnsi="Arial" w:cs="Arial"/>
          <w:bCs/>
          <w:sz w:val="18"/>
          <w:szCs w:val="18"/>
        </w:rPr>
        <w:t>Ipari vállalkozások</w:t>
      </w:r>
      <w:r w:rsidRPr="009F7875">
        <w:rPr>
          <w:rFonts w:ascii="Arial" w:hAnsi="Arial" w:cs="Arial"/>
          <w:sz w:val="18"/>
          <w:szCs w:val="18"/>
        </w:rPr>
        <w:t xml:space="preserve"> </w:t>
      </w:r>
      <w:r w:rsidRPr="009F7875">
        <w:rPr>
          <w:rFonts w:ascii="Arial" w:hAnsi="Arial" w:cs="Arial"/>
          <w:bCs/>
          <w:sz w:val="18"/>
          <w:szCs w:val="18"/>
        </w:rPr>
        <w:t>nem jellemzőek</w:t>
      </w:r>
      <w:r w:rsidRPr="009F7875">
        <w:rPr>
          <w:rFonts w:ascii="Arial" w:hAnsi="Arial" w:cs="Arial"/>
          <w:sz w:val="18"/>
          <w:szCs w:val="18"/>
        </w:rPr>
        <w:t>, ugyanakkor a</w:t>
      </w:r>
      <w:r w:rsidRPr="009F7875">
        <w:rPr>
          <w:rFonts w:ascii="Arial" w:hAnsi="Arial" w:cs="Arial"/>
          <w:i/>
          <w:iCs/>
          <w:sz w:val="18"/>
          <w:szCs w:val="18"/>
        </w:rPr>
        <w:t xml:space="preserve"> meglévők közül említésre</w:t>
      </w:r>
      <w:r w:rsidRPr="009F7875">
        <w:rPr>
          <w:rFonts w:ascii="Arial" w:hAnsi="Arial" w:cs="Arial"/>
          <w:b/>
          <w:i/>
          <w:iCs/>
          <w:sz w:val="18"/>
          <w:szCs w:val="18"/>
        </w:rPr>
        <w:t xml:space="preserve"> </w:t>
      </w:r>
      <w:r w:rsidRPr="009F7875">
        <w:rPr>
          <w:rFonts w:ascii="Arial" w:hAnsi="Arial" w:cs="Arial"/>
          <w:i/>
          <w:iCs/>
          <w:sz w:val="18"/>
          <w:szCs w:val="18"/>
        </w:rPr>
        <w:t xml:space="preserve">méltó a Betonútépítő Rt </w:t>
      </w:r>
      <w:r w:rsidRPr="009F7875">
        <w:rPr>
          <w:rFonts w:ascii="Arial" w:hAnsi="Arial" w:cs="Arial"/>
          <w:sz w:val="18"/>
          <w:szCs w:val="18"/>
        </w:rPr>
        <w:t>aszfaltkeverő üzeme</w:t>
      </w:r>
      <w:r w:rsidRPr="009F7875">
        <w:rPr>
          <w:rFonts w:ascii="Arial" w:hAnsi="Arial" w:cs="Arial"/>
          <w:i/>
          <w:iCs/>
          <w:sz w:val="18"/>
          <w:szCs w:val="18"/>
        </w:rPr>
        <w:t>,</w:t>
      </w:r>
      <w:r w:rsidRPr="009F7875">
        <w:rPr>
          <w:rFonts w:ascii="Arial" w:hAnsi="Arial" w:cs="Arial"/>
          <w:sz w:val="18"/>
          <w:szCs w:val="18"/>
        </w:rPr>
        <w:t xml:space="preserve"> a ropit-perecet gyártó </w:t>
      </w:r>
      <w:r w:rsidRPr="009F7875">
        <w:rPr>
          <w:rFonts w:ascii="Arial" w:hAnsi="Arial" w:cs="Arial"/>
          <w:i/>
          <w:iCs/>
          <w:sz w:val="18"/>
          <w:szCs w:val="18"/>
        </w:rPr>
        <w:t>Csipet Kft</w:t>
      </w:r>
      <w:r w:rsidRPr="009F7875">
        <w:rPr>
          <w:rFonts w:ascii="Arial" w:hAnsi="Arial" w:cs="Arial"/>
          <w:sz w:val="18"/>
          <w:szCs w:val="18"/>
        </w:rPr>
        <w:t xml:space="preserve">, hangtechnikai berendezéseket gyártó és összeszerelő </w:t>
      </w:r>
      <w:r w:rsidRPr="009F7875">
        <w:rPr>
          <w:rFonts w:ascii="Arial" w:hAnsi="Arial" w:cs="Arial"/>
          <w:i/>
          <w:iCs/>
          <w:sz w:val="18"/>
          <w:szCs w:val="18"/>
        </w:rPr>
        <w:t>Reflex Kft,</w:t>
      </w:r>
      <w:r w:rsidRPr="009F7875">
        <w:rPr>
          <w:rFonts w:ascii="Arial" w:hAnsi="Arial" w:cs="Arial"/>
          <w:sz w:val="18"/>
          <w:szCs w:val="18"/>
        </w:rPr>
        <w:t xml:space="preserve"> a műanyag termékeket, </w:t>
      </w:r>
      <w:r w:rsidRPr="009F7875">
        <w:rPr>
          <w:rFonts w:ascii="Arial" w:hAnsi="Arial" w:cs="Arial"/>
          <w:sz w:val="18"/>
          <w:szCs w:val="18"/>
        </w:rPr>
        <w:lastRenderedPageBreak/>
        <w:t xml:space="preserve">ládákat, zsákokat gyártó </w:t>
      </w:r>
      <w:r w:rsidRPr="009F7875">
        <w:rPr>
          <w:rFonts w:ascii="Arial" w:hAnsi="Arial" w:cs="Arial"/>
          <w:i/>
          <w:iCs/>
          <w:sz w:val="18"/>
          <w:szCs w:val="18"/>
        </w:rPr>
        <w:t xml:space="preserve">K-Plast Kft, </w:t>
      </w:r>
      <w:r w:rsidRPr="009F7875">
        <w:rPr>
          <w:rFonts w:ascii="Arial" w:hAnsi="Arial" w:cs="Arial"/>
          <w:sz w:val="18"/>
          <w:szCs w:val="18"/>
        </w:rPr>
        <w:t>valamint egy</w:t>
      </w:r>
      <w:r w:rsidRPr="009F7875">
        <w:rPr>
          <w:rFonts w:ascii="Arial" w:hAnsi="Arial" w:cs="Arial"/>
          <w:i/>
          <w:iCs/>
          <w:sz w:val="18"/>
          <w:szCs w:val="18"/>
        </w:rPr>
        <w:t xml:space="preserve"> tésztagyártó</w:t>
      </w:r>
      <w:r w:rsidRPr="009F7875">
        <w:rPr>
          <w:rFonts w:ascii="Arial" w:hAnsi="Arial" w:cs="Arial"/>
          <w:sz w:val="18"/>
          <w:szCs w:val="18"/>
        </w:rPr>
        <w:t xml:space="preserve"> vállalkozás. A településen több nagy logisztikai cég, kisebb-nagyobb kereskedőházak, lerakatok, éttermek és más szolgáltatók sorakoznak.</w:t>
      </w:r>
    </w:p>
    <w:p w:rsidR="002C43C8" w:rsidRPr="009F7875" w:rsidRDefault="002C43C8" w:rsidP="00D81584">
      <w:pPr>
        <w:pStyle w:val="NormlWeb"/>
        <w:spacing w:before="0" w:beforeAutospacing="0" w:after="0"/>
        <w:jc w:val="both"/>
        <w:rPr>
          <w:rFonts w:ascii="Arial" w:hAnsi="Arial" w:cs="Arial"/>
          <w:sz w:val="18"/>
          <w:szCs w:val="18"/>
        </w:rPr>
      </w:pPr>
      <w:r w:rsidRPr="009F7875">
        <w:rPr>
          <w:rFonts w:ascii="Arial" w:hAnsi="Arial" w:cs="Arial"/>
          <w:sz w:val="18"/>
          <w:szCs w:val="18"/>
        </w:rPr>
        <w:t>Az egyik legjelentősebb és leghíresebb intézménye a településnek a Szent István Egyetem Állatorvos-tudományi Karának Nagyállat-klinikája, amely Dóra majorban működik.</w:t>
      </w:r>
    </w:p>
    <w:p w:rsidR="002C43C8" w:rsidRPr="009F7875" w:rsidRDefault="002C43C8" w:rsidP="00D81584">
      <w:pPr>
        <w:pStyle w:val="NormlWeb"/>
        <w:spacing w:before="0" w:beforeAutospacing="0" w:after="0"/>
        <w:jc w:val="both"/>
        <w:rPr>
          <w:rFonts w:ascii="Arial" w:hAnsi="Arial" w:cs="Arial"/>
          <w:sz w:val="18"/>
          <w:szCs w:val="18"/>
        </w:rPr>
      </w:pPr>
      <w:r w:rsidRPr="009F7875">
        <w:rPr>
          <w:rFonts w:ascii="Arial" w:hAnsi="Arial" w:cs="Arial"/>
          <w:sz w:val="18"/>
          <w:szCs w:val="18"/>
        </w:rPr>
        <w:t xml:space="preserve">Az önkormányzat a </w:t>
      </w:r>
      <w:r w:rsidRPr="009F7875">
        <w:rPr>
          <w:rFonts w:ascii="Arial" w:hAnsi="Arial" w:cs="Arial"/>
          <w:bCs/>
          <w:sz w:val="18"/>
          <w:szCs w:val="18"/>
        </w:rPr>
        <w:t>kötelezően fenntartandó intézményeken felül</w:t>
      </w:r>
      <w:r w:rsidRPr="009F7875">
        <w:rPr>
          <w:rFonts w:ascii="Arial" w:hAnsi="Arial" w:cs="Arial"/>
          <w:sz w:val="18"/>
          <w:szCs w:val="18"/>
        </w:rPr>
        <w:t xml:space="preserve"> </w:t>
      </w:r>
      <w:r w:rsidRPr="009F7875">
        <w:rPr>
          <w:rFonts w:ascii="Arial" w:hAnsi="Arial" w:cs="Arial"/>
          <w:bCs/>
          <w:sz w:val="18"/>
          <w:szCs w:val="18"/>
        </w:rPr>
        <w:t>Zeneiskolát is</w:t>
      </w:r>
      <w:r w:rsidRPr="009F7875">
        <w:rPr>
          <w:rFonts w:ascii="Arial" w:hAnsi="Arial" w:cs="Arial"/>
          <w:b/>
          <w:bCs/>
          <w:sz w:val="18"/>
          <w:szCs w:val="18"/>
        </w:rPr>
        <w:t xml:space="preserve"> </w:t>
      </w:r>
      <w:r w:rsidRPr="009F7875">
        <w:rPr>
          <w:rFonts w:ascii="Arial" w:hAnsi="Arial" w:cs="Arial"/>
          <w:bCs/>
          <w:sz w:val="18"/>
          <w:szCs w:val="18"/>
        </w:rPr>
        <w:t>fenntart.</w:t>
      </w:r>
      <w:r w:rsidRPr="009F7875">
        <w:rPr>
          <w:rFonts w:ascii="Arial" w:hAnsi="Arial" w:cs="Arial"/>
          <w:sz w:val="18"/>
          <w:szCs w:val="18"/>
        </w:rPr>
        <w:t xml:space="preserve"> A Humán Szolgáltató Központ keretében </w:t>
      </w:r>
      <w:r w:rsidR="00A12460" w:rsidRPr="009F7875">
        <w:rPr>
          <w:rFonts w:ascii="Arial" w:hAnsi="Arial" w:cs="Arial"/>
          <w:sz w:val="18"/>
          <w:szCs w:val="18"/>
        </w:rPr>
        <w:t>működik a Család és Gyermekjóléti</w:t>
      </w:r>
      <w:r w:rsidRPr="009F7875">
        <w:rPr>
          <w:rFonts w:ascii="Arial" w:hAnsi="Arial" w:cs="Arial"/>
          <w:sz w:val="18"/>
          <w:szCs w:val="18"/>
        </w:rPr>
        <w:t xml:space="preserve"> Szolgálat is.  Közművelődési feladatainkat – élve a jogszabály adta lehetőséggel – az országban talán elsők között 1998 óta </w:t>
      </w:r>
      <w:r w:rsidRPr="009F7875">
        <w:rPr>
          <w:rFonts w:ascii="Arial" w:hAnsi="Arial" w:cs="Arial"/>
          <w:bCs/>
          <w:sz w:val="18"/>
          <w:szCs w:val="18"/>
        </w:rPr>
        <w:t>közművelődési megállapodás</w:t>
      </w:r>
      <w:r w:rsidRPr="009F7875">
        <w:rPr>
          <w:rFonts w:ascii="Arial" w:hAnsi="Arial" w:cs="Arial"/>
          <w:sz w:val="18"/>
          <w:szCs w:val="18"/>
        </w:rPr>
        <w:t xml:space="preserve"> alapján vállalkozóval láttatjuk el.</w:t>
      </w:r>
    </w:p>
    <w:p w:rsidR="00D81584" w:rsidRDefault="002C43C8" w:rsidP="00D81584">
      <w:pPr>
        <w:pStyle w:val="NormlWeb"/>
        <w:spacing w:before="0" w:beforeAutospacing="0" w:after="0"/>
        <w:jc w:val="both"/>
        <w:rPr>
          <w:rFonts w:ascii="Arial" w:hAnsi="Arial" w:cs="Arial"/>
          <w:sz w:val="18"/>
          <w:szCs w:val="18"/>
        </w:rPr>
      </w:pPr>
      <w:r w:rsidRPr="009F7875">
        <w:rPr>
          <w:rFonts w:ascii="Arial" w:hAnsi="Arial" w:cs="Arial"/>
          <w:sz w:val="18"/>
          <w:szCs w:val="18"/>
        </w:rPr>
        <w:t xml:space="preserve">Sokféle tevékenységgel bíró civil szervezet működik, akik színesítik, élénkítik a település életét. </w:t>
      </w:r>
    </w:p>
    <w:p w:rsidR="002C43C8" w:rsidRDefault="002C43C8" w:rsidP="00D81584">
      <w:pPr>
        <w:pStyle w:val="NormlWeb"/>
        <w:spacing w:before="0" w:beforeAutospacing="0" w:after="0"/>
        <w:jc w:val="both"/>
        <w:rPr>
          <w:rFonts w:ascii="Arial" w:hAnsi="Arial" w:cs="Arial"/>
          <w:sz w:val="18"/>
          <w:szCs w:val="18"/>
        </w:rPr>
      </w:pPr>
      <w:r w:rsidRPr="009F7875">
        <w:rPr>
          <w:rFonts w:ascii="Arial" w:hAnsi="Arial" w:cs="Arial"/>
          <w:bCs/>
          <w:sz w:val="18"/>
          <w:szCs w:val="18"/>
        </w:rPr>
        <w:t>Közműves infrastrukturális ellátottsága mára lényegében teljes körű</w:t>
      </w:r>
      <w:r w:rsidRPr="009F7875">
        <w:rPr>
          <w:rFonts w:ascii="Arial" w:hAnsi="Arial" w:cs="Arial"/>
          <w:sz w:val="18"/>
          <w:szCs w:val="18"/>
        </w:rPr>
        <w:t xml:space="preserve">. Az önkormányzat 2000. évtől a gépjárműadóból befolyt összeget a </w:t>
      </w:r>
      <w:r w:rsidRPr="009F7875">
        <w:rPr>
          <w:rFonts w:ascii="Arial" w:hAnsi="Arial" w:cs="Arial"/>
          <w:bCs/>
          <w:sz w:val="18"/>
          <w:szCs w:val="18"/>
        </w:rPr>
        <w:t>helyi közúthálózat</w:t>
      </w:r>
      <w:r w:rsidRPr="009F7875">
        <w:rPr>
          <w:rFonts w:ascii="Arial" w:hAnsi="Arial" w:cs="Arial"/>
          <w:sz w:val="18"/>
          <w:szCs w:val="18"/>
        </w:rPr>
        <w:t xml:space="preserve"> </w:t>
      </w:r>
      <w:r w:rsidRPr="009F7875">
        <w:rPr>
          <w:rFonts w:ascii="Arial" w:hAnsi="Arial" w:cs="Arial"/>
          <w:bCs/>
          <w:sz w:val="18"/>
          <w:szCs w:val="18"/>
        </w:rPr>
        <w:t>felújítására</w:t>
      </w:r>
      <w:r w:rsidRPr="009F7875">
        <w:rPr>
          <w:rFonts w:ascii="Arial" w:hAnsi="Arial" w:cs="Arial"/>
          <w:sz w:val="18"/>
          <w:szCs w:val="18"/>
        </w:rPr>
        <w:t xml:space="preserve">, karbantartására </w:t>
      </w:r>
      <w:r w:rsidRPr="009F7875">
        <w:rPr>
          <w:rFonts w:ascii="Arial" w:hAnsi="Arial" w:cs="Arial"/>
          <w:bCs/>
          <w:sz w:val="18"/>
          <w:szCs w:val="18"/>
        </w:rPr>
        <w:t>fordítja</w:t>
      </w:r>
      <w:r w:rsidRPr="009F7875">
        <w:rPr>
          <w:rFonts w:ascii="Arial" w:hAnsi="Arial" w:cs="Arial"/>
          <w:sz w:val="18"/>
          <w:szCs w:val="18"/>
        </w:rPr>
        <w:t xml:space="preserve">, amely intézkedéssel javította, helyreállította az utak állapotát a szennyvízcsatorna-hálózat építését követően. </w:t>
      </w:r>
    </w:p>
    <w:p w:rsidR="00D81584" w:rsidRPr="009F7875" w:rsidRDefault="00D81584" w:rsidP="00D81584">
      <w:pPr>
        <w:pStyle w:val="NormlWeb"/>
        <w:spacing w:before="0" w:beforeAutospacing="0" w:after="0"/>
        <w:jc w:val="both"/>
        <w:rPr>
          <w:rFonts w:ascii="Arial" w:hAnsi="Arial" w:cs="Arial"/>
          <w:sz w:val="18"/>
          <w:szCs w:val="18"/>
        </w:rPr>
      </w:pPr>
    </w:p>
    <w:p w:rsidR="002C43C8" w:rsidRPr="009F7875" w:rsidRDefault="009312DB" w:rsidP="00D81584">
      <w:pPr>
        <w:pStyle w:val="NormlWeb"/>
        <w:spacing w:before="0" w:beforeAutospacing="0" w:after="0"/>
        <w:jc w:val="both"/>
        <w:rPr>
          <w:rFonts w:ascii="Arial" w:hAnsi="Arial" w:cs="Arial"/>
          <w:sz w:val="18"/>
          <w:szCs w:val="18"/>
        </w:rPr>
      </w:pPr>
      <w:r w:rsidRPr="009F7875">
        <w:rPr>
          <w:rFonts w:ascii="Arial" w:hAnsi="Arial" w:cs="Arial"/>
          <w:b/>
          <w:bCs/>
          <w:sz w:val="18"/>
          <w:szCs w:val="18"/>
        </w:rPr>
        <w:t xml:space="preserve">II.2. </w:t>
      </w:r>
      <w:r w:rsidR="002C43C8" w:rsidRPr="009F7875">
        <w:rPr>
          <w:rFonts w:ascii="Arial" w:hAnsi="Arial" w:cs="Arial"/>
          <w:b/>
          <w:bCs/>
          <w:sz w:val="18"/>
          <w:szCs w:val="18"/>
        </w:rPr>
        <w:t xml:space="preserve">Üllő helyzete az agglomerációban </w:t>
      </w:r>
    </w:p>
    <w:p w:rsidR="002C43C8" w:rsidRPr="009F7875" w:rsidRDefault="002C43C8" w:rsidP="00D81584">
      <w:pPr>
        <w:pStyle w:val="NormlWeb"/>
        <w:spacing w:before="0" w:beforeAutospacing="0" w:after="0"/>
        <w:jc w:val="both"/>
        <w:rPr>
          <w:rFonts w:ascii="Arial" w:hAnsi="Arial" w:cs="Arial"/>
          <w:sz w:val="18"/>
          <w:szCs w:val="18"/>
        </w:rPr>
      </w:pPr>
      <w:r w:rsidRPr="009F7875">
        <w:rPr>
          <w:rFonts w:ascii="Arial" w:hAnsi="Arial" w:cs="Arial"/>
          <w:sz w:val="18"/>
          <w:szCs w:val="18"/>
        </w:rPr>
        <w:t xml:space="preserve">Az </w:t>
      </w:r>
      <w:r w:rsidRPr="009F7875">
        <w:rPr>
          <w:rFonts w:ascii="Arial" w:hAnsi="Arial" w:cs="Arial"/>
          <w:bCs/>
          <w:sz w:val="18"/>
          <w:szCs w:val="18"/>
        </w:rPr>
        <w:t>agglomeráció</w:t>
      </w:r>
      <w:r w:rsidRPr="009F7875">
        <w:rPr>
          <w:rFonts w:ascii="Arial" w:hAnsi="Arial" w:cs="Arial"/>
          <w:sz w:val="18"/>
          <w:szCs w:val="18"/>
        </w:rPr>
        <w:t xml:space="preserve"> a </w:t>
      </w:r>
      <w:r w:rsidRPr="009F7875">
        <w:rPr>
          <w:rFonts w:ascii="Arial" w:hAnsi="Arial" w:cs="Arial"/>
          <w:i/>
          <w:iCs/>
          <w:sz w:val="18"/>
          <w:szCs w:val="18"/>
        </w:rPr>
        <w:t>települési együttműködés legkifejlettebb formája</w:t>
      </w:r>
      <w:r w:rsidRPr="009F7875">
        <w:rPr>
          <w:rFonts w:ascii="Arial" w:hAnsi="Arial" w:cs="Arial"/>
          <w:sz w:val="18"/>
          <w:szCs w:val="18"/>
        </w:rPr>
        <w:t xml:space="preserve">. Az ország fővárosa, Budapest központi helyet foglal el a környező települések helyzetével kapcsolatban. </w:t>
      </w:r>
    </w:p>
    <w:p w:rsidR="002C43C8" w:rsidRPr="009F7875" w:rsidRDefault="002C43C8" w:rsidP="00D81584">
      <w:pPr>
        <w:pStyle w:val="NormlWeb"/>
        <w:spacing w:before="0" w:beforeAutospacing="0" w:after="0"/>
        <w:jc w:val="both"/>
        <w:rPr>
          <w:rFonts w:ascii="Arial" w:hAnsi="Arial" w:cs="Arial"/>
          <w:sz w:val="18"/>
          <w:szCs w:val="18"/>
        </w:rPr>
      </w:pPr>
      <w:r w:rsidRPr="009F7875">
        <w:rPr>
          <w:rFonts w:ascii="Arial" w:hAnsi="Arial" w:cs="Arial"/>
          <w:sz w:val="18"/>
          <w:szCs w:val="18"/>
        </w:rPr>
        <w:t xml:space="preserve">Ez a kapcsolat már nem a megszokott falu – város közötti munkamegosztáson alapul, ennél sokkal szélesebb és változatosabb. Magyarországon igazán kiteljesedett agglomeráció csak Budapest, Miskolc és Pécs környékén található. </w:t>
      </w:r>
    </w:p>
    <w:p w:rsidR="002C43C8" w:rsidRPr="009F7875" w:rsidRDefault="002C43C8" w:rsidP="00D81584">
      <w:pPr>
        <w:pStyle w:val="NormlWeb"/>
        <w:spacing w:before="0" w:beforeAutospacing="0" w:after="0"/>
        <w:jc w:val="both"/>
        <w:rPr>
          <w:rFonts w:ascii="Arial" w:hAnsi="Arial" w:cs="Arial"/>
          <w:sz w:val="18"/>
          <w:szCs w:val="18"/>
        </w:rPr>
      </w:pPr>
      <w:r w:rsidRPr="009F7875">
        <w:rPr>
          <w:rFonts w:ascii="Arial" w:hAnsi="Arial" w:cs="Arial"/>
          <w:sz w:val="18"/>
          <w:szCs w:val="18"/>
        </w:rPr>
        <w:t xml:space="preserve">Budapest és az agglomeráció közötti kapcsolat nagyon </w:t>
      </w:r>
      <w:r w:rsidRPr="009F7875">
        <w:rPr>
          <w:rFonts w:ascii="Arial" w:hAnsi="Arial" w:cs="Arial"/>
          <w:i/>
          <w:iCs/>
          <w:sz w:val="18"/>
          <w:szCs w:val="18"/>
        </w:rPr>
        <w:t>egysíkú</w:t>
      </w:r>
      <w:r w:rsidRPr="009F7875">
        <w:rPr>
          <w:rFonts w:ascii="Arial" w:hAnsi="Arial" w:cs="Arial"/>
          <w:sz w:val="18"/>
          <w:szCs w:val="18"/>
        </w:rPr>
        <w:t xml:space="preserve">, szinte csak </w:t>
      </w:r>
      <w:r w:rsidRPr="009F7875">
        <w:rPr>
          <w:rFonts w:ascii="Arial" w:hAnsi="Arial" w:cs="Arial"/>
          <w:i/>
          <w:iCs/>
          <w:sz w:val="18"/>
          <w:szCs w:val="18"/>
        </w:rPr>
        <w:t>a főváros munkaerőigényének kielégítésére szorul</w:t>
      </w:r>
      <w:r w:rsidRPr="009F7875">
        <w:rPr>
          <w:rFonts w:ascii="Arial" w:hAnsi="Arial" w:cs="Arial"/>
          <w:sz w:val="18"/>
          <w:szCs w:val="18"/>
        </w:rPr>
        <w:t xml:space="preserve">. Jelenleg az agglomeráció népessége nő, a főváros lakossága csökken, a térségben </w:t>
      </w:r>
      <w:r w:rsidR="00A12460" w:rsidRPr="009F7875">
        <w:rPr>
          <w:rFonts w:ascii="Arial" w:hAnsi="Arial" w:cs="Arial"/>
          <w:bCs/>
          <w:sz w:val="18"/>
          <w:szCs w:val="18"/>
        </w:rPr>
        <w:t>dez</w:t>
      </w:r>
      <w:r w:rsidRPr="009F7875">
        <w:rPr>
          <w:rFonts w:ascii="Arial" w:hAnsi="Arial" w:cs="Arial"/>
          <w:bCs/>
          <w:sz w:val="18"/>
          <w:szCs w:val="18"/>
        </w:rPr>
        <w:t>urbanizációs</w:t>
      </w:r>
      <w:r w:rsidRPr="009F7875">
        <w:rPr>
          <w:rFonts w:ascii="Arial" w:hAnsi="Arial" w:cs="Arial"/>
          <w:sz w:val="18"/>
          <w:szCs w:val="18"/>
        </w:rPr>
        <w:t xml:space="preserve"> folyamat figyelhető meg: a városi lakosság kiáramlik Budapestről a környező településekre.</w:t>
      </w:r>
    </w:p>
    <w:p w:rsidR="002C43C8" w:rsidRPr="009F7875" w:rsidRDefault="002C43C8" w:rsidP="00D81584">
      <w:pPr>
        <w:pStyle w:val="NormlWeb"/>
        <w:spacing w:before="0" w:beforeAutospacing="0" w:after="0"/>
        <w:jc w:val="both"/>
        <w:rPr>
          <w:rFonts w:ascii="Arial" w:hAnsi="Arial" w:cs="Arial"/>
          <w:sz w:val="18"/>
          <w:szCs w:val="18"/>
        </w:rPr>
      </w:pPr>
      <w:r w:rsidRPr="009F7875">
        <w:rPr>
          <w:rFonts w:ascii="Arial" w:hAnsi="Arial" w:cs="Arial"/>
          <w:bCs/>
          <w:sz w:val="18"/>
          <w:szCs w:val="18"/>
        </w:rPr>
        <w:t>A fővárosból kiköltözők az addig megszokott szolgáltatásokat is élvezhetik</w:t>
      </w:r>
      <w:r w:rsidRPr="009F7875">
        <w:rPr>
          <w:rFonts w:ascii="Arial" w:hAnsi="Arial" w:cs="Arial"/>
          <w:sz w:val="18"/>
          <w:szCs w:val="18"/>
        </w:rPr>
        <w:t xml:space="preserve">: Budapest közel van, jó közlekedési útvonallal és tömegközlekedéssel is fél – egy óra alatt elérhetik a nagyobb bevásárlóközpontokat. Az is elmondható, hogy a települések ellátottsági színvonala eléri és meg is haladja a főváros külső kerületeinek színvonalát. </w:t>
      </w:r>
    </w:p>
    <w:p w:rsidR="002C43C8" w:rsidRDefault="002C43C8" w:rsidP="00D81584">
      <w:pPr>
        <w:pStyle w:val="NormlWeb"/>
        <w:spacing w:before="0" w:beforeAutospacing="0" w:after="0"/>
        <w:jc w:val="both"/>
        <w:rPr>
          <w:rFonts w:ascii="Arial" w:hAnsi="Arial" w:cs="Arial"/>
          <w:sz w:val="18"/>
          <w:szCs w:val="18"/>
        </w:rPr>
      </w:pPr>
      <w:r w:rsidRPr="009F7875">
        <w:rPr>
          <w:rFonts w:ascii="Arial" w:hAnsi="Arial" w:cs="Arial"/>
          <w:sz w:val="18"/>
          <w:szCs w:val="18"/>
        </w:rPr>
        <w:t>Üllő város területe 48,12 nkm, amely az elmúlt tizenöt év alatt nem változott. Ebből belterület 4,53 nkm (négyzetkilométer).</w:t>
      </w:r>
    </w:p>
    <w:p w:rsidR="001F26FE" w:rsidRPr="009F7875" w:rsidRDefault="001F26FE" w:rsidP="00D81584">
      <w:pPr>
        <w:pStyle w:val="NormlWeb"/>
        <w:spacing w:before="0" w:beforeAutospacing="0" w:after="0"/>
        <w:jc w:val="both"/>
        <w:rPr>
          <w:rFonts w:ascii="Arial" w:hAnsi="Arial" w:cs="Arial"/>
          <w:sz w:val="18"/>
          <w:szCs w:val="18"/>
        </w:rPr>
      </w:pPr>
    </w:p>
    <w:p w:rsidR="001F26FE" w:rsidRPr="000F46E1" w:rsidRDefault="009312DB" w:rsidP="001F26FE">
      <w:pPr>
        <w:pStyle w:val="NormlWeb"/>
        <w:spacing w:before="0" w:beforeAutospacing="0" w:after="0"/>
        <w:jc w:val="both"/>
        <w:rPr>
          <w:rFonts w:ascii="Arial" w:hAnsi="Arial" w:cs="Arial"/>
          <w:b/>
          <w:sz w:val="18"/>
          <w:szCs w:val="18"/>
        </w:rPr>
      </w:pPr>
      <w:r w:rsidRPr="000F46E1">
        <w:rPr>
          <w:rFonts w:ascii="Arial" w:hAnsi="Arial" w:cs="Arial"/>
          <w:b/>
          <w:sz w:val="18"/>
          <w:szCs w:val="18"/>
        </w:rPr>
        <w:t>II.3. Lakosság</w:t>
      </w:r>
    </w:p>
    <w:p w:rsidR="002C43C8" w:rsidRPr="000F46E1" w:rsidRDefault="002C43C8" w:rsidP="001F26FE">
      <w:pPr>
        <w:pStyle w:val="NormlWeb"/>
        <w:spacing w:before="0" w:beforeAutospacing="0" w:after="0"/>
        <w:jc w:val="both"/>
        <w:rPr>
          <w:rFonts w:ascii="Arial" w:hAnsi="Arial" w:cs="Arial"/>
          <w:b/>
          <w:sz w:val="18"/>
          <w:szCs w:val="18"/>
        </w:rPr>
      </w:pPr>
      <w:r w:rsidRPr="000F46E1">
        <w:rPr>
          <w:rFonts w:ascii="Arial" w:hAnsi="Arial" w:cs="Arial"/>
          <w:sz w:val="18"/>
          <w:szCs w:val="18"/>
        </w:rPr>
        <w:t xml:space="preserve">Ezen a területen lévő </w:t>
      </w:r>
      <w:r w:rsidRPr="000F46E1">
        <w:rPr>
          <w:rFonts w:ascii="Arial" w:hAnsi="Arial" w:cs="Arial"/>
          <w:bCs/>
          <w:sz w:val="18"/>
          <w:szCs w:val="18"/>
        </w:rPr>
        <w:t>lakónépesség</w:t>
      </w:r>
      <w:r w:rsidRPr="000F46E1">
        <w:rPr>
          <w:rFonts w:ascii="Arial" w:hAnsi="Arial" w:cs="Arial"/>
          <w:sz w:val="18"/>
          <w:szCs w:val="18"/>
        </w:rPr>
        <w:t xml:space="preserve"> – amely magába foglalja az ideiglenes tartózkodási helyet létesít</w:t>
      </w:r>
      <w:r w:rsidR="006B20CF" w:rsidRPr="000F46E1">
        <w:rPr>
          <w:rFonts w:ascii="Arial" w:hAnsi="Arial" w:cs="Arial"/>
          <w:sz w:val="18"/>
          <w:szCs w:val="18"/>
        </w:rPr>
        <w:t>ettek sz</w:t>
      </w:r>
      <w:r w:rsidR="00A65D75" w:rsidRPr="000F46E1">
        <w:rPr>
          <w:rFonts w:ascii="Arial" w:hAnsi="Arial" w:cs="Arial"/>
          <w:sz w:val="18"/>
          <w:szCs w:val="18"/>
        </w:rPr>
        <w:t>ámát is – 2016-ban: 11873</w:t>
      </w:r>
      <w:r w:rsidRPr="000F46E1">
        <w:rPr>
          <w:rFonts w:ascii="Arial" w:hAnsi="Arial" w:cs="Arial"/>
          <w:sz w:val="18"/>
          <w:szCs w:val="18"/>
        </w:rPr>
        <w:t xml:space="preserve"> fő</w:t>
      </w:r>
      <w:r w:rsidR="00A65D75" w:rsidRPr="000F46E1">
        <w:rPr>
          <w:rFonts w:ascii="Arial" w:hAnsi="Arial" w:cs="Arial"/>
          <w:sz w:val="18"/>
          <w:szCs w:val="18"/>
        </w:rPr>
        <w:t>, melyből a 0-18 éves korú 2851</w:t>
      </w:r>
    </w:p>
    <w:p w:rsidR="006B20CF" w:rsidRPr="000F46E1" w:rsidRDefault="006B20CF" w:rsidP="009F7875">
      <w:pPr>
        <w:pStyle w:val="Tblacm"/>
        <w:jc w:val="center"/>
        <w:rPr>
          <w:rFonts w:ascii="Arial" w:hAnsi="Arial" w:cs="Arial"/>
          <w:b/>
          <w:sz w:val="18"/>
          <w:szCs w:val="18"/>
        </w:rPr>
      </w:pPr>
      <w:r w:rsidRPr="000F46E1">
        <w:rPr>
          <w:rFonts w:ascii="Arial" w:hAnsi="Arial" w:cs="Arial"/>
          <w:b/>
          <w:sz w:val="18"/>
          <w:szCs w:val="18"/>
        </w:rPr>
        <w:t>Állandó népesség</w:t>
      </w:r>
    </w:p>
    <w:p w:rsidR="006B20CF" w:rsidRPr="009F7875" w:rsidRDefault="006B20CF" w:rsidP="009F7875">
      <w:pPr>
        <w:pStyle w:val="Tblacm"/>
        <w:jc w:val="center"/>
        <w:rPr>
          <w:rFonts w:ascii="Arial" w:hAnsi="Arial" w:cs="Arial"/>
          <w:b/>
          <w:sz w:val="18"/>
          <w:szCs w:val="18"/>
        </w:rPr>
      </w:pPr>
      <w:bookmarkStart w:id="1" w:name="__RefHeading__21_1213364020"/>
      <w:bookmarkEnd w:id="1"/>
    </w:p>
    <w:tbl>
      <w:tblPr>
        <w:tblW w:w="0" w:type="auto"/>
        <w:jc w:val="center"/>
        <w:tblLayout w:type="fixed"/>
        <w:tblCellMar>
          <w:left w:w="70" w:type="dxa"/>
          <w:right w:w="70" w:type="dxa"/>
        </w:tblCellMar>
        <w:tblLook w:val="0000" w:firstRow="0" w:lastRow="0" w:firstColumn="0" w:lastColumn="0" w:noHBand="0" w:noVBand="0"/>
      </w:tblPr>
      <w:tblGrid>
        <w:gridCol w:w="3090"/>
        <w:gridCol w:w="1779"/>
      </w:tblGrid>
      <w:tr w:rsidR="006B20CF" w:rsidRPr="009F7875" w:rsidTr="00DA3E4A">
        <w:trPr>
          <w:trHeight w:val="300"/>
          <w:jc w:val="center"/>
        </w:trPr>
        <w:tc>
          <w:tcPr>
            <w:tcW w:w="3090" w:type="dxa"/>
            <w:tcBorders>
              <w:top w:val="single" w:sz="4" w:space="0" w:color="000000"/>
              <w:left w:val="single" w:sz="4" w:space="0" w:color="000000"/>
              <w:bottom w:val="single" w:sz="4" w:space="0" w:color="000000"/>
            </w:tcBorders>
            <w:shd w:val="clear" w:color="auto" w:fill="CCFFFF"/>
            <w:vAlign w:val="center"/>
          </w:tcPr>
          <w:p w:rsidR="006B20CF" w:rsidRPr="009F7875" w:rsidRDefault="006B20CF" w:rsidP="009F7875">
            <w:pPr>
              <w:jc w:val="center"/>
              <w:rPr>
                <w:rFonts w:ascii="Arial" w:hAnsi="Arial" w:cs="Arial"/>
                <w:b/>
                <w:sz w:val="18"/>
                <w:szCs w:val="18"/>
              </w:rPr>
            </w:pPr>
            <w:r w:rsidRPr="009F7875">
              <w:rPr>
                <w:rFonts w:ascii="Arial" w:hAnsi="Arial" w:cs="Arial"/>
                <w:b/>
                <w:sz w:val="18"/>
                <w:szCs w:val="18"/>
              </w:rPr>
              <w:t>állandó népesség száma</w:t>
            </w:r>
            <w:r w:rsidR="00D81584">
              <w:rPr>
                <w:rFonts w:ascii="Arial" w:hAnsi="Arial" w:cs="Arial"/>
                <w:b/>
                <w:sz w:val="18"/>
                <w:szCs w:val="18"/>
              </w:rPr>
              <w:t xml:space="preserve"> 18 év alatt</w:t>
            </w:r>
          </w:p>
        </w:tc>
        <w:tc>
          <w:tcPr>
            <w:tcW w:w="1779"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6B20CF" w:rsidRPr="009F7875" w:rsidRDefault="00A65D75" w:rsidP="009F7875">
            <w:pPr>
              <w:jc w:val="center"/>
              <w:rPr>
                <w:rFonts w:ascii="Arial" w:hAnsi="Arial" w:cs="Arial"/>
                <w:b/>
                <w:sz w:val="18"/>
                <w:szCs w:val="18"/>
              </w:rPr>
            </w:pPr>
            <w:r>
              <w:rPr>
                <w:rFonts w:ascii="Arial" w:hAnsi="Arial" w:cs="Arial"/>
                <w:b/>
                <w:sz w:val="18"/>
                <w:szCs w:val="18"/>
              </w:rPr>
              <w:t>2851</w:t>
            </w:r>
            <w:r w:rsidR="006B20CF" w:rsidRPr="009F7875">
              <w:rPr>
                <w:rFonts w:ascii="Arial" w:hAnsi="Arial" w:cs="Arial"/>
                <w:b/>
                <w:sz w:val="18"/>
                <w:szCs w:val="18"/>
              </w:rPr>
              <w:t xml:space="preserve">     fő</w:t>
            </w:r>
          </w:p>
        </w:tc>
      </w:tr>
      <w:tr w:rsidR="006B20CF" w:rsidRPr="009F7875" w:rsidTr="00DA3E4A">
        <w:trPr>
          <w:trHeight w:val="300"/>
          <w:jc w:val="center"/>
        </w:trPr>
        <w:tc>
          <w:tcPr>
            <w:tcW w:w="3090" w:type="dxa"/>
            <w:vMerge w:val="restart"/>
            <w:tcBorders>
              <w:left w:val="single" w:sz="4" w:space="0" w:color="000000"/>
              <w:bottom w:val="single" w:sz="4" w:space="0" w:color="000000"/>
            </w:tcBorders>
            <w:shd w:val="clear" w:color="auto" w:fill="auto"/>
            <w:vAlign w:val="center"/>
          </w:tcPr>
          <w:p w:rsidR="006B20CF" w:rsidRPr="009F7875" w:rsidRDefault="006B20CF" w:rsidP="009F7875">
            <w:pPr>
              <w:jc w:val="center"/>
              <w:rPr>
                <w:rFonts w:ascii="Arial" w:hAnsi="Arial" w:cs="Arial"/>
                <w:b/>
                <w:sz w:val="18"/>
                <w:szCs w:val="18"/>
              </w:rPr>
            </w:pPr>
            <w:r w:rsidRPr="009F7875">
              <w:rPr>
                <w:rFonts w:ascii="Arial" w:hAnsi="Arial" w:cs="Arial"/>
                <w:b/>
                <w:sz w:val="18"/>
                <w:szCs w:val="18"/>
              </w:rPr>
              <w:t>0-2 évesek</w:t>
            </w:r>
          </w:p>
        </w:tc>
        <w:tc>
          <w:tcPr>
            <w:tcW w:w="1779" w:type="dxa"/>
            <w:tcBorders>
              <w:left w:val="single" w:sz="4" w:space="0" w:color="000000"/>
              <w:bottom w:val="single" w:sz="4" w:space="0" w:color="000000"/>
              <w:right w:val="single" w:sz="4" w:space="0" w:color="000000"/>
            </w:tcBorders>
            <w:shd w:val="clear" w:color="auto" w:fill="auto"/>
            <w:vAlign w:val="center"/>
          </w:tcPr>
          <w:p w:rsidR="006B20CF" w:rsidRPr="009F7875" w:rsidRDefault="00A65D75" w:rsidP="009F7875">
            <w:pPr>
              <w:jc w:val="center"/>
              <w:rPr>
                <w:rFonts w:ascii="Arial" w:hAnsi="Arial" w:cs="Arial"/>
                <w:b/>
                <w:sz w:val="18"/>
                <w:szCs w:val="18"/>
              </w:rPr>
            </w:pPr>
            <w:r>
              <w:rPr>
                <w:rFonts w:ascii="Arial" w:hAnsi="Arial" w:cs="Arial"/>
                <w:b/>
                <w:sz w:val="18"/>
                <w:szCs w:val="18"/>
              </w:rPr>
              <w:t>427</w:t>
            </w:r>
            <w:r w:rsidR="006B20CF" w:rsidRPr="009F7875">
              <w:rPr>
                <w:rFonts w:ascii="Arial" w:hAnsi="Arial" w:cs="Arial"/>
                <w:b/>
                <w:sz w:val="18"/>
                <w:szCs w:val="18"/>
              </w:rPr>
              <w:t xml:space="preserve">     fő</w:t>
            </w:r>
          </w:p>
        </w:tc>
      </w:tr>
      <w:tr w:rsidR="006B20CF" w:rsidRPr="009F7875" w:rsidTr="00DA3E4A">
        <w:trPr>
          <w:trHeight w:val="300"/>
          <w:jc w:val="center"/>
        </w:trPr>
        <w:tc>
          <w:tcPr>
            <w:tcW w:w="3090" w:type="dxa"/>
            <w:vMerge/>
            <w:tcBorders>
              <w:left w:val="single" w:sz="4" w:space="0" w:color="000000"/>
              <w:bottom w:val="single" w:sz="4" w:space="0" w:color="000000"/>
            </w:tcBorders>
            <w:shd w:val="clear" w:color="auto" w:fill="auto"/>
            <w:vAlign w:val="center"/>
          </w:tcPr>
          <w:p w:rsidR="006B20CF" w:rsidRPr="009F7875" w:rsidRDefault="006B20CF" w:rsidP="009F7875">
            <w:pPr>
              <w:snapToGrid w:val="0"/>
              <w:jc w:val="center"/>
              <w:rPr>
                <w:rFonts w:ascii="Arial" w:hAnsi="Arial" w:cs="Arial"/>
                <w:b/>
                <w:sz w:val="18"/>
                <w:szCs w:val="18"/>
              </w:rPr>
            </w:pPr>
          </w:p>
        </w:tc>
        <w:tc>
          <w:tcPr>
            <w:tcW w:w="1779" w:type="dxa"/>
            <w:tcBorders>
              <w:left w:val="single" w:sz="4" w:space="0" w:color="000000"/>
              <w:bottom w:val="single" w:sz="4" w:space="0" w:color="000000"/>
              <w:right w:val="single" w:sz="4" w:space="0" w:color="000000"/>
            </w:tcBorders>
            <w:shd w:val="clear" w:color="auto" w:fill="auto"/>
            <w:vAlign w:val="center"/>
          </w:tcPr>
          <w:p w:rsidR="006B20CF" w:rsidRPr="009F7875" w:rsidRDefault="006B20CF" w:rsidP="009F7875">
            <w:pPr>
              <w:jc w:val="center"/>
              <w:rPr>
                <w:rFonts w:ascii="Arial" w:hAnsi="Arial" w:cs="Arial"/>
                <w:b/>
                <w:sz w:val="18"/>
                <w:szCs w:val="18"/>
              </w:rPr>
            </w:pPr>
            <w:r w:rsidRPr="009F7875">
              <w:rPr>
                <w:rFonts w:ascii="Arial" w:hAnsi="Arial" w:cs="Arial"/>
                <w:b/>
                <w:sz w:val="18"/>
                <w:szCs w:val="18"/>
              </w:rPr>
              <w:t xml:space="preserve">   </w:t>
            </w:r>
            <w:r w:rsidR="00984B07">
              <w:rPr>
                <w:rFonts w:ascii="Arial" w:hAnsi="Arial" w:cs="Arial"/>
                <w:b/>
                <w:sz w:val="18"/>
                <w:szCs w:val="18"/>
              </w:rPr>
              <w:t>15</w:t>
            </w:r>
            <w:r w:rsidRPr="009F7875">
              <w:rPr>
                <w:rFonts w:ascii="Arial" w:hAnsi="Arial" w:cs="Arial"/>
                <w:b/>
                <w:sz w:val="18"/>
                <w:szCs w:val="18"/>
              </w:rPr>
              <w:t xml:space="preserve">   %</w:t>
            </w:r>
          </w:p>
        </w:tc>
      </w:tr>
      <w:tr w:rsidR="006B20CF" w:rsidRPr="009F7875" w:rsidTr="00DA3E4A">
        <w:trPr>
          <w:trHeight w:val="300"/>
          <w:jc w:val="center"/>
        </w:trPr>
        <w:tc>
          <w:tcPr>
            <w:tcW w:w="3090" w:type="dxa"/>
            <w:vMerge w:val="restart"/>
            <w:tcBorders>
              <w:left w:val="single" w:sz="4" w:space="0" w:color="000000"/>
              <w:bottom w:val="single" w:sz="4" w:space="0" w:color="000000"/>
            </w:tcBorders>
            <w:shd w:val="clear" w:color="auto" w:fill="auto"/>
            <w:vAlign w:val="center"/>
          </w:tcPr>
          <w:p w:rsidR="006B20CF" w:rsidRPr="009F7875" w:rsidRDefault="00984B07" w:rsidP="009F7875">
            <w:pPr>
              <w:jc w:val="center"/>
              <w:rPr>
                <w:rFonts w:ascii="Arial" w:hAnsi="Arial" w:cs="Arial"/>
                <w:b/>
                <w:sz w:val="18"/>
                <w:szCs w:val="18"/>
              </w:rPr>
            </w:pPr>
            <w:r>
              <w:rPr>
                <w:rFonts w:ascii="Arial" w:hAnsi="Arial" w:cs="Arial"/>
                <w:b/>
                <w:sz w:val="18"/>
                <w:szCs w:val="18"/>
              </w:rPr>
              <w:t>2</w:t>
            </w:r>
            <w:r w:rsidR="00D81584">
              <w:rPr>
                <w:rFonts w:ascii="Arial" w:hAnsi="Arial" w:cs="Arial"/>
                <w:b/>
                <w:sz w:val="18"/>
                <w:szCs w:val="18"/>
              </w:rPr>
              <w:t>-14 éves lányok</w:t>
            </w:r>
          </w:p>
        </w:tc>
        <w:tc>
          <w:tcPr>
            <w:tcW w:w="1779" w:type="dxa"/>
            <w:tcBorders>
              <w:left w:val="single" w:sz="4" w:space="0" w:color="000000"/>
              <w:bottom w:val="single" w:sz="4" w:space="0" w:color="000000"/>
              <w:right w:val="single" w:sz="4" w:space="0" w:color="000000"/>
            </w:tcBorders>
            <w:shd w:val="clear" w:color="auto" w:fill="auto"/>
            <w:vAlign w:val="center"/>
          </w:tcPr>
          <w:p w:rsidR="006B20CF" w:rsidRPr="009F7875" w:rsidRDefault="00A65D75" w:rsidP="009F7875">
            <w:pPr>
              <w:jc w:val="center"/>
              <w:rPr>
                <w:rFonts w:ascii="Arial" w:hAnsi="Arial" w:cs="Arial"/>
                <w:b/>
                <w:sz w:val="18"/>
                <w:szCs w:val="18"/>
              </w:rPr>
            </w:pPr>
            <w:r>
              <w:rPr>
                <w:rFonts w:ascii="Arial" w:hAnsi="Arial" w:cs="Arial"/>
                <w:b/>
                <w:sz w:val="18"/>
                <w:szCs w:val="18"/>
              </w:rPr>
              <w:t>1038</w:t>
            </w:r>
            <w:r w:rsidR="006B20CF" w:rsidRPr="009F7875">
              <w:rPr>
                <w:rFonts w:ascii="Arial" w:hAnsi="Arial" w:cs="Arial"/>
                <w:b/>
                <w:sz w:val="18"/>
                <w:szCs w:val="18"/>
              </w:rPr>
              <w:t xml:space="preserve">     fő</w:t>
            </w:r>
          </w:p>
        </w:tc>
      </w:tr>
      <w:tr w:rsidR="006B20CF" w:rsidRPr="009F7875" w:rsidTr="00DA3E4A">
        <w:trPr>
          <w:trHeight w:val="300"/>
          <w:jc w:val="center"/>
        </w:trPr>
        <w:tc>
          <w:tcPr>
            <w:tcW w:w="3090" w:type="dxa"/>
            <w:vMerge/>
            <w:tcBorders>
              <w:left w:val="single" w:sz="4" w:space="0" w:color="000000"/>
              <w:bottom w:val="single" w:sz="4" w:space="0" w:color="000000"/>
            </w:tcBorders>
            <w:shd w:val="clear" w:color="auto" w:fill="auto"/>
            <w:vAlign w:val="center"/>
          </w:tcPr>
          <w:p w:rsidR="006B20CF" w:rsidRPr="009F7875" w:rsidRDefault="006B20CF" w:rsidP="009F7875">
            <w:pPr>
              <w:snapToGrid w:val="0"/>
              <w:jc w:val="center"/>
              <w:rPr>
                <w:rFonts w:ascii="Arial" w:hAnsi="Arial" w:cs="Arial"/>
                <w:b/>
                <w:sz w:val="18"/>
                <w:szCs w:val="18"/>
              </w:rPr>
            </w:pPr>
          </w:p>
        </w:tc>
        <w:tc>
          <w:tcPr>
            <w:tcW w:w="1779" w:type="dxa"/>
            <w:tcBorders>
              <w:left w:val="single" w:sz="4" w:space="0" w:color="000000"/>
              <w:bottom w:val="single" w:sz="4" w:space="0" w:color="000000"/>
              <w:right w:val="single" w:sz="4" w:space="0" w:color="000000"/>
            </w:tcBorders>
            <w:shd w:val="clear" w:color="auto" w:fill="auto"/>
            <w:vAlign w:val="center"/>
          </w:tcPr>
          <w:p w:rsidR="006B20CF" w:rsidRPr="009F7875" w:rsidRDefault="006B20CF" w:rsidP="009F7875">
            <w:pPr>
              <w:jc w:val="center"/>
              <w:rPr>
                <w:rFonts w:ascii="Arial" w:hAnsi="Arial" w:cs="Arial"/>
                <w:b/>
                <w:sz w:val="18"/>
                <w:szCs w:val="18"/>
              </w:rPr>
            </w:pPr>
            <w:r w:rsidRPr="009F7875">
              <w:rPr>
                <w:rFonts w:ascii="Arial" w:hAnsi="Arial" w:cs="Arial"/>
                <w:b/>
                <w:sz w:val="18"/>
                <w:szCs w:val="18"/>
              </w:rPr>
              <w:t xml:space="preserve">     </w:t>
            </w:r>
            <w:r w:rsidR="00093410">
              <w:rPr>
                <w:rFonts w:ascii="Arial" w:hAnsi="Arial" w:cs="Arial"/>
                <w:b/>
                <w:sz w:val="18"/>
                <w:szCs w:val="18"/>
              </w:rPr>
              <w:t>37</w:t>
            </w:r>
            <w:r w:rsidRPr="009F7875">
              <w:rPr>
                <w:rFonts w:ascii="Arial" w:hAnsi="Arial" w:cs="Arial"/>
                <w:b/>
                <w:sz w:val="18"/>
                <w:szCs w:val="18"/>
              </w:rPr>
              <w:t xml:space="preserve"> %</w:t>
            </w:r>
          </w:p>
        </w:tc>
      </w:tr>
      <w:tr w:rsidR="006B20CF" w:rsidRPr="009F7875" w:rsidTr="00DA3E4A">
        <w:trPr>
          <w:trHeight w:val="300"/>
          <w:jc w:val="center"/>
        </w:trPr>
        <w:tc>
          <w:tcPr>
            <w:tcW w:w="3090" w:type="dxa"/>
            <w:vMerge w:val="restart"/>
            <w:tcBorders>
              <w:left w:val="single" w:sz="4" w:space="0" w:color="000000"/>
              <w:bottom w:val="single" w:sz="4" w:space="0" w:color="000000"/>
            </w:tcBorders>
            <w:shd w:val="clear" w:color="auto" w:fill="auto"/>
            <w:vAlign w:val="center"/>
          </w:tcPr>
          <w:p w:rsidR="006B20CF" w:rsidRPr="009F7875" w:rsidRDefault="00984B07" w:rsidP="009F7875">
            <w:pPr>
              <w:jc w:val="center"/>
              <w:rPr>
                <w:rFonts w:ascii="Arial" w:hAnsi="Arial" w:cs="Arial"/>
                <w:b/>
                <w:sz w:val="18"/>
                <w:szCs w:val="18"/>
              </w:rPr>
            </w:pPr>
            <w:r>
              <w:rPr>
                <w:rFonts w:ascii="Arial" w:hAnsi="Arial" w:cs="Arial"/>
                <w:b/>
                <w:sz w:val="18"/>
                <w:szCs w:val="18"/>
              </w:rPr>
              <w:t>2</w:t>
            </w:r>
            <w:r w:rsidR="00D81584">
              <w:rPr>
                <w:rFonts w:ascii="Arial" w:hAnsi="Arial" w:cs="Arial"/>
                <w:b/>
                <w:sz w:val="18"/>
                <w:szCs w:val="18"/>
              </w:rPr>
              <w:t>-14 éves fiúk</w:t>
            </w:r>
          </w:p>
        </w:tc>
        <w:tc>
          <w:tcPr>
            <w:tcW w:w="1779" w:type="dxa"/>
            <w:tcBorders>
              <w:left w:val="single" w:sz="4" w:space="0" w:color="000000"/>
              <w:bottom w:val="single" w:sz="4" w:space="0" w:color="000000"/>
              <w:right w:val="single" w:sz="4" w:space="0" w:color="000000"/>
            </w:tcBorders>
            <w:shd w:val="clear" w:color="auto" w:fill="auto"/>
            <w:vAlign w:val="center"/>
          </w:tcPr>
          <w:p w:rsidR="006B20CF" w:rsidRPr="009F7875" w:rsidRDefault="00A65D75" w:rsidP="009F7875">
            <w:pPr>
              <w:jc w:val="center"/>
              <w:rPr>
                <w:rFonts w:ascii="Arial" w:hAnsi="Arial" w:cs="Arial"/>
                <w:b/>
                <w:sz w:val="18"/>
                <w:szCs w:val="18"/>
              </w:rPr>
            </w:pPr>
            <w:r>
              <w:rPr>
                <w:rFonts w:ascii="Arial" w:hAnsi="Arial" w:cs="Arial"/>
                <w:b/>
                <w:sz w:val="18"/>
                <w:szCs w:val="18"/>
              </w:rPr>
              <w:t>1013</w:t>
            </w:r>
            <w:r w:rsidR="006B20CF" w:rsidRPr="009F7875">
              <w:rPr>
                <w:rFonts w:ascii="Arial" w:hAnsi="Arial" w:cs="Arial"/>
                <w:b/>
                <w:sz w:val="18"/>
                <w:szCs w:val="18"/>
              </w:rPr>
              <w:t xml:space="preserve">      fő</w:t>
            </w:r>
          </w:p>
        </w:tc>
      </w:tr>
      <w:tr w:rsidR="006B20CF" w:rsidRPr="009F7875" w:rsidTr="00DA3E4A">
        <w:trPr>
          <w:trHeight w:val="300"/>
          <w:jc w:val="center"/>
        </w:trPr>
        <w:tc>
          <w:tcPr>
            <w:tcW w:w="3090" w:type="dxa"/>
            <w:vMerge/>
            <w:tcBorders>
              <w:left w:val="single" w:sz="4" w:space="0" w:color="000000"/>
              <w:bottom w:val="single" w:sz="4" w:space="0" w:color="000000"/>
            </w:tcBorders>
            <w:shd w:val="clear" w:color="auto" w:fill="auto"/>
            <w:vAlign w:val="center"/>
          </w:tcPr>
          <w:p w:rsidR="006B20CF" w:rsidRPr="009F7875" w:rsidRDefault="006B20CF" w:rsidP="009F7875">
            <w:pPr>
              <w:snapToGrid w:val="0"/>
              <w:jc w:val="center"/>
              <w:rPr>
                <w:rFonts w:ascii="Arial" w:hAnsi="Arial" w:cs="Arial"/>
                <w:b/>
                <w:sz w:val="18"/>
                <w:szCs w:val="18"/>
              </w:rPr>
            </w:pPr>
          </w:p>
        </w:tc>
        <w:tc>
          <w:tcPr>
            <w:tcW w:w="1779" w:type="dxa"/>
            <w:tcBorders>
              <w:left w:val="single" w:sz="4" w:space="0" w:color="000000"/>
              <w:bottom w:val="single" w:sz="4" w:space="0" w:color="000000"/>
              <w:right w:val="single" w:sz="4" w:space="0" w:color="000000"/>
            </w:tcBorders>
            <w:shd w:val="clear" w:color="auto" w:fill="auto"/>
            <w:vAlign w:val="center"/>
          </w:tcPr>
          <w:p w:rsidR="006B20CF" w:rsidRPr="009F7875" w:rsidRDefault="006B20CF" w:rsidP="009F7875">
            <w:pPr>
              <w:jc w:val="center"/>
              <w:rPr>
                <w:rFonts w:ascii="Arial" w:hAnsi="Arial" w:cs="Arial"/>
                <w:b/>
                <w:sz w:val="18"/>
                <w:szCs w:val="18"/>
              </w:rPr>
            </w:pPr>
            <w:r w:rsidRPr="009F7875">
              <w:rPr>
                <w:rFonts w:ascii="Arial" w:hAnsi="Arial" w:cs="Arial"/>
                <w:b/>
                <w:sz w:val="18"/>
                <w:szCs w:val="18"/>
              </w:rPr>
              <w:t xml:space="preserve">     </w:t>
            </w:r>
            <w:r w:rsidR="00984B07">
              <w:rPr>
                <w:rFonts w:ascii="Arial" w:hAnsi="Arial" w:cs="Arial"/>
                <w:b/>
                <w:sz w:val="18"/>
                <w:szCs w:val="18"/>
              </w:rPr>
              <w:t>35</w:t>
            </w:r>
            <w:r w:rsidRPr="009F7875">
              <w:rPr>
                <w:rFonts w:ascii="Arial" w:hAnsi="Arial" w:cs="Arial"/>
                <w:b/>
                <w:sz w:val="18"/>
                <w:szCs w:val="18"/>
              </w:rPr>
              <w:t xml:space="preserve">   %</w:t>
            </w:r>
          </w:p>
        </w:tc>
      </w:tr>
      <w:tr w:rsidR="006B20CF" w:rsidRPr="009F7875" w:rsidTr="00DA3E4A">
        <w:trPr>
          <w:trHeight w:val="300"/>
          <w:jc w:val="center"/>
        </w:trPr>
        <w:tc>
          <w:tcPr>
            <w:tcW w:w="3090" w:type="dxa"/>
            <w:vMerge w:val="restart"/>
            <w:tcBorders>
              <w:left w:val="single" w:sz="4" w:space="0" w:color="000000"/>
              <w:bottom w:val="single" w:sz="4" w:space="0" w:color="000000"/>
            </w:tcBorders>
            <w:shd w:val="clear" w:color="auto" w:fill="auto"/>
            <w:vAlign w:val="center"/>
          </w:tcPr>
          <w:p w:rsidR="006B20CF" w:rsidRPr="009F7875" w:rsidRDefault="00D81584" w:rsidP="009F7875">
            <w:pPr>
              <w:jc w:val="center"/>
              <w:rPr>
                <w:rFonts w:ascii="Arial" w:hAnsi="Arial" w:cs="Arial"/>
                <w:b/>
                <w:sz w:val="18"/>
                <w:szCs w:val="18"/>
              </w:rPr>
            </w:pPr>
            <w:r>
              <w:rPr>
                <w:rFonts w:ascii="Arial" w:hAnsi="Arial" w:cs="Arial"/>
                <w:b/>
                <w:sz w:val="18"/>
                <w:szCs w:val="18"/>
              </w:rPr>
              <w:t>15-17 éves lányok</w:t>
            </w:r>
          </w:p>
        </w:tc>
        <w:tc>
          <w:tcPr>
            <w:tcW w:w="1779" w:type="dxa"/>
            <w:tcBorders>
              <w:left w:val="single" w:sz="4" w:space="0" w:color="000000"/>
              <w:bottom w:val="single" w:sz="4" w:space="0" w:color="000000"/>
              <w:right w:val="single" w:sz="4" w:space="0" w:color="000000"/>
            </w:tcBorders>
            <w:shd w:val="clear" w:color="auto" w:fill="auto"/>
            <w:vAlign w:val="center"/>
          </w:tcPr>
          <w:p w:rsidR="006B20CF" w:rsidRPr="009F7875" w:rsidRDefault="00A65D75" w:rsidP="009F7875">
            <w:pPr>
              <w:jc w:val="center"/>
              <w:rPr>
                <w:rFonts w:ascii="Arial" w:hAnsi="Arial" w:cs="Arial"/>
                <w:b/>
                <w:sz w:val="18"/>
                <w:szCs w:val="18"/>
              </w:rPr>
            </w:pPr>
            <w:r>
              <w:rPr>
                <w:rFonts w:ascii="Arial" w:hAnsi="Arial" w:cs="Arial"/>
                <w:b/>
                <w:sz w:val="18"/>
                <w:szCs w:val="18"/>
              </w:rPr>
              <w:t>188</w:t>
            </w:r>
            <w:r w:rsidR="006B20CF" w:rsidRPr="009F7875">
              <w:rPr>
                <w:rFonts w:ascii="Arial" w:hAnsi="Arial" w:cs="Arial"/>
                <w:b/>
                <w:sz w:val="18"/>
                <w:szCs w:val="18"/>
              </w:rPr>
              <w:t xml:space="preserve">       fő</w:t>
            </w:r>
          </w:p>
        </w:tc>
      </w:tr>
      <w:tr w:rsidR="006B20CF" w:rsidRPr="009F7875" w:rsidTr="00DA3E4A">
        <w:trPr>
          <w:trHeight w:val="300"/>
          <w:jc w:val="center"/>
        </w:trPr>
        <w:tc>
          <w:tcPr>
            <w:tcW w:w="3090" w:type="dxa"/>
            <w:vMerge/>
            <w:tcBorders>
              <w:left w:val="single" w:sz="4" w:space="0" w:color="000000"/>
              <w:bottom w:val="single" w:sz="4" w:space="0" w:color="000000"/>
            </w:tcBorders>
            <w:shd w:val="clear" w:color="auto" w:fill="auto"/>
            <w:vAlign w:val="center"/>
          </w:tcPr>
          <w:p w:rsidR="006B20CF" w:rsidRPr="009F7875" w:rsidRDefault="006B20CF" w:rsidP="009F7875">
            <w:pPr>
              <w:snapToGrid w:val="0"/>
              <w:jc w:val="center"/>
              <w:rPr>
                <w:rFonts w:ascii="Arial" w:hAnsi="Arial" w:cs="Arial"/>
                <w:b/>
                <w:sz w:val="18"/>
                <w:szCs w:val="18"/>
              </w:rPr>
            </w:pPr>
          </w:p>
        </w:tc>
        <w:tc>
          <w:tcPr>
            <w:tcW w:w="1779" w:type="dxa"/>
            <w:tcBorders>
              <w:left w:val="single" w:sz="4" w:space="0" w:color="000000"/>
              <w:bottom w:val="single" w:sz="4" w:space="0" w:color="000000"/>
              <w:right w:val="single" w:sz="4" w:space="0" w:color="000000"/>
            </w:tcBorders>
            <w:shd w:val="clear" w:color="auto" w:fill="auto"/>
            <w:vAlign w:val="center"/>
          </w:tcPr>
          <w:p w:rsidR="006B20CF" w:rsidRPr="009F7875" w:rsidRDefault="006B20CF" w:rsidP="009F7875">
            <w:pPr>
              <w:jc w:val="center"/>
              <w:rPr>
                <w:rFonts w:ascii="Arial" w:hAnsi="Arial" w:cs="Arial"/>
                <w:b/>
                <w:sz w:val="18"/>
                <w:szCs w:val="18"/>
              </w:rPr>
            </w:pPr>
            <w:r w:rsidRPr="009F7875">
              <w:rPr>
                <w:rFonts w:ascii="Arial" w:hAnsi="Arial" w:cs="Arial"/>
                <w:b/>
                <w:sz w:val="18"/>
                <w:szCs w:val="18"/>
              </w:rPr>
              <w:t xml:space="preserve">      </w:t>
            </w:r>
            <w:r w:rsidR="00093410">
              <w:rPr>
                <w:rFonts w:ascii="Arial" w:hAnsi="Arial" w:cs="Arial"/>
                <w:b/>
                <w:sz w:val="18"/>
                <w:szCs w:val="18"/>
              </w:rPr>
              <w:t>7</w:t>
            </w:r>
            <w:r w:rsidRPr="009F7875">
              <w:rPr>
                <w:rFonts w:ascii="Arial" w:hAnsi="Arial" w:cs="Arial"/>
                <w:b/>
                <w:sz w:val="18"/>
                <w:szCs w:val="18"/>
              </w:rPr>
              <w:t xml:space="preserve"> %</w:t>
            </w:r>
          </w:p>
        </w:tc>
      </w:tr>
      <w:tr w:rsidR="006B20CF" w:rsidRPr="009F7875" w:rsidTr="00DA3E4A">
        <w:trPr>
          <w:trHeight w:val="300"/>
          <w:jc w:val="center"/>
        </w:trPr>
        <w:tc>
          <w:tcPr>
            <w:tcW w:w="3090" w:type="dxa"/>
            <w:vMerge w:val="restart"/>
            <w:tcBorders>
              <w:left w:val="single" w:sz="4" w:space="0" w:color="000000"/>
              <w:bottom w:val="single" w:sz="4" w:space="0" w:color="000000"/>
            </w:tcBorders>
            <w:shd w:val="clear" w:color="auto" w:fill="auto"/>
            <w:vAlign w:val="center"/>
          </w:tcPr>
          <w:p w:rsidR="006B20CF" w:rsidRPr="009F7875" w:rsidRDefault="00D81584" w:rsidP="009F7875">
            <w:pPr>
              <w:jc w:val="center"/>
              <w:rPr>
                <w:rFonts w:ascii="Arial" w:hAnsi="Arial" w:cs="Arial"/>
                <w:b/>
                <w:sz w:val="18"/>
                <w:szCs w:val="18"/>
              </w:rPr>
            </w:pPr>
            <w:r>
              <w:rPr>
                <w:rFonts w:ascii="Arial" w:hAnsi="Arial" w:cs="Arial"/>
                <w:b/>
                <w:sz w:val="18"/>
                <w:szCs w:val="18"/>
              </w:rPr>
              <w:t>15-17 éves fiúk</w:t>
            </w:r>
          </w:p>
        </w:tc>
        <w:tc>
          <w:tcPr>
            <w:tcW w:w="1779" w:type="dxa"/>
            <w:tcBorders>
              <w:left w:val="single" w:sz="4" w:space="0" w:color="000000"/>
              <w:bottom w:val="single" w:sz="4" w:space="0" w:color="000000"/>
              <w:right w:val="single" w:sz="4" w:space="0" w:color="000000"/>
            </w:tcBorders>
            <w:shd w:val="clear" w:color="auto" w:fill="auto"/>
            <w:vAlign w:val="center"/>
          </w:tcPr>
          <w:p w:rsidR="006B20CF" w:rsidRPr="009F7875" w:rsidRDefault="00A65D75" w:rsidP="009F7875">
            <w:pPr>
              <w:jc w:val="center"/>
              <w:rPr>
                <w:rFonts w:ascii="Arial" w:hAnsi="Arial" w:cs="Arial"/>
                <w:b/>
                <w:sz w:val="18"/>
                <w:szCs w:val="18"/>
              </w:rPr>
            </w:pPr>
            <w:r>
              <w:rPr>
                <w:rFonts w:ascii="Arial" w:hAnsi="Arial" w:cs="Arial"/>
                <w:b/>
                <w:sz w:val="18"/>
                <w:szCs w:val="18"/>
              </w:rPr>
              <w:t>185</w:t>
            </w:r>
            <w:r w:rsidR="006B20CF" w:rsidRPr="009F7875">
              <w:rPr>
                <w:rFonts w:ascii="Arial" w:hAnsi="Arial" w:cs="Arial"/>
                <w:b/>
                <w:sz w:val="18"/>
                <w:szCs w:val="18"/>
              </w:rPr>
              <w:t xml:space="preserve">        fő</w:t>
            </w:r>
          </w:p>
        </w:tc>
      </w:tr>
      <w:tr w:rsidR="006B20CF" w:rsidRPr="009F7875" w:rsidTr="00DA3E4A">
        <w:trPr>
          <w:trHeight w:val="300"/>
          <w:jc w:val="center"/>
        </w:trPr>
        <w:tc>
          <w:tcPr>
            <w:tcW w:w="3090" w:type="dxa"/>
            <w:vMerge/>
            <w:tcBorders>
              <w:left w:val="single" w:sz="4" w:space="0" w:color="000000"/>
              <w:bottom w:val="single" w:sz="4" w:space="0" w:color="000000"/>
            </w:tcBorders>
            <w:shd w:val="clear" w:color="auto" w:fill="auto"/>
            <w:vAlign w:val="center"/>
          </w:tcPr>
          <w:p w:rsidR="006B20CF" w:rsidRPr="009F7875" w:rsidRDefault="006B20CF" w:rsidP="009F7875">
            <w:pPr>
              <w:snapToGrid w:val="0"/>
              <w:jc w:val="center"/>
              <w:rPr>
                <w:rFonts w:ascii="Arial" w:hAnsi="Arial" w:cs="Arial"/>
                <w:b/>
                <w:sz w:val="18"/>
                <w:szCs w:val="18"/>
              </w:rPr>
            </w:pPr>
          </w:p>
        </w:tc>
        <w:tc>
          <w:tcPr>
            <w:tcW w:w="1779" w:type="dxa"/>
            <w:tcBorders>
              <w:left w:val="single" w:sz="4" w:space="0" w:color="000000"/>
              <w:bottom w:val="single" w:sz="4" w:space="0" w:color="000000"/>
              <w:right w:val="single" w:sz="4" w:space="0" w:color="000000"/>
            </w:tcBorders>
            <w:shd w:val="clear" w:color="auto" w:fill="auto"/>
            <w:vAlign w:val="center"/>
          </w:tcPr>
          <w:p w:rsidR="006B20CF" w:rsidRPr="009F7875" w:rsidRDefault="006B20CF" w:rsidP="009F7875">
            <w:pPr>
              <w:jc w:val="center"/>
              <w:rPr>
                <w:rFonts w:ascii="Arial" w:hAnsi="Arial" w:cs="Arial"/>
                <w:b/>
                <w:sz w:val="18"/>
                <w:szCs w:val="18"/>
              </w:rPr>
            </w:pPr>
            <w:r w:rsidRPr="009F7875">
              <w:rPr>
                <w:rFonts w:ascii="Arial" w:hAnsi="Arial" w:cs="Arial"/>
                <w:b/>
                <w:sz w:val="18"/>
                <w:szCs w:val="18"/>
              </w:rPr>
              <w:t xml:space="preserve">       </w:t>
            </w:r>
            <w:r w:rsidR="00093410">
              <w:rPr>
                <w:rFonts w:ascii="Arial" w:hAnsi="Arial" w:cs="Arial"/>
                <w:b/>
                <w:sz w:val="18"/>
                <w:szCs w:val="18"/>
              </w:rPr>
              <w:t>6</w:t>
            </w:r>
            <w:r w:rsidRPr="009F7875">
              <w:rPr>
                <w:rFonts w:ascii="Arial" w:hAnsi="Arial" w:cs="Arial"/>
                <w:b/>
                <w:sz w:val="18"/>
                <w:szCs w:val="18"/>
              </w:rPr>
              <w:t xml:space="preserve"> %</w:t>
            </w:r>
          </w:p>
        </w:tc>
      </w:tr>
    </w:tbl>
    <w:p w:rsidR="00D81584" w:rsidRDefault="009312DB" w:rsidP="009F7875">
      <w:pPr>
        <w:pStyle w:val="NormlWeb"/>
        <w:spacing w:after="0"/>
        <w:jc w:val="both"/>
        <w:rPr>
          <w:rFonts w:ascii="Arial" w:hAnsi="Arial" w:cs="Arial"/>
          <w:bCs/>
          <w:sz w:val="18"/>
          <w:szCs w:val="18"/>
        </w:rPr>
      </w:pPr>
      <w:r w:rsidRPr="009F7875">
        <w:rPr>
          <w:rFonts w:ascii="Arial" w:hAnsi="Arial" w:cs="Arial"/>
          <w:bCs/>
          <w:sz w:val="18"/>
          <w:szCs w:val="18"/>
        </w:rPr>
        <w:t>A város lakossága 2003–</w:t>
      </w:r>
      <w:r w:rsidR="002C43C8" w:rsidRPr="009F7875">
        <w:rPr>
          <w:rFonts w:ascii="Arial" w:hAnsi="Arial" w:cs="Arial"/>
          <w:bCs/>
          <w:sz w:val="18"/>
          <w:szCs w:val="18"/>
        </w:rPr>
        <w:t>ban lépte át a 10</w:t>
      </w:r>
      <w:r w:rsidR="00CC7CFC">
        <w:rPr>
          <w:rFonts w:ascii="Arial" w:hAnsi="Arial" w:cs="Arial"/>
          <w:bCs/>
          <w:sz w:val="18"/>
          <w:szCs w:val="18"/>
        </w:rPr>
        <w:t>.</w:t>
      </w:r>
      <w:r w:rsidR="002C43C8" w:rsidRPr="009F7875">
        <w:rPr>
          <w:rFonts w:ascii="Arial" w:hAnsi="Arial" w:cs="Arial"/>
          <w:bCs/>
          <w:sz w:val="18"/>
          <w:szCs w:val="18"/>
        </w:rPr>
        <w:t>000 főt.</w:t>
      </w:r>
      <w:r w:rsidR="002C43C8" w:rsidRPr="009F7875">
        <w:rPr>
          <w:rFonts w:ascii="Arial" w:hAnsi="Arial" w:cs="Arial"/>
          <w:sz w:val="18"/>
          <w:szCs w:val="18"/>
        </w:rPr>
        <w:t xml:space="preserve"> Ez nem csak azt jelenti, hogy ugyanazon a területen nagyobb lett a népsűrűség, hanem azt is, hogy </w:t>
      </w:r>
      <w:r w:rsidR="002C43C8" w:rsidRPr="009F7875">
        <w:rPr>
          <w:rFonts w:ascii="Arial" w:hAnsi="Arial" w:cs="Arial"/>
          <w:bCs/>
          <w:sz w:val="18"/>
          <w:szCs w:val="18"/>
        </w:rPr>
        <w:t>a települési önkormányzat</w:t>
      </w:r>
      <w:r w:rsidR="002C43C8" w:rsidRPr="009F7875">
        <w:rPr>
          <w:rFonts w:ascii="Arial" w:hAnsi="Arial" w:cs="Arial"/>
          <w:b/>
          <w:bCs/>
          <w:sz w:val="18"/>
          <w:szCs w:val="18"/>
        </w:rPr>
        <w:t xml:space="preserve"> </w:t>
      </w:r>
      <w:r w:rsidR="002C43C8" w:rsidRPr="009F7875">
        <w:rPr>
          <w:rFonts w:ascii="Arial" w:hAnsi="Arial" w:cs="Arial"/>
          <w:bCs/>
          <w:sz w:val="18"/>
          <w:szCs w:val="18"/>
        </w:rPr>
        <w:t xml:space="preserve">kötelezően ellátandó feladatai megnövekedtek. A változások főleg szociális téren érzékelhetők. </w:t>
      </w:r>
    </w:p>
    <w:p w:rsidR="001F26FE" w:rsidRDefault="001F26FE" w:rsidP="009F7875">
      <w:pPr>
        <w:pStyle w:val="NormlWeb"/>
        <w:spacing w:after="0"/>
        <w:jc w:val="both"/>
        <w:rPr>
          <w:rFonts w:ascii="Arial" w:hAnsi="Arial" w:cs="Arial"/>
          <w:bCs/>
          <w:sz w:val="18"/>
          <w:szCs w:val="18"/>
        </w:rPr>
      </w:pPr>
    </w:p>
    <w:p w:rsidR="009F7875" w:rsidRDefault="009312DB" w:rsidP="00D81584">
      <w:pPr>
        <w:pStyle w:val="NormlWeb"/>
        <w:spacing w:before="0" w:beforeAutospacing="0" w:after="0"/>
        <w:jc w:val="both"/>
        <w:rPr>
          <w:rFonts w:ascii="Arial" w:hAnsi="Arial" w:cs="Arial"/>
          <w:b/>
          <w:bCs/>
          <w:sz w:val="18"/>
          <w:szCs w:val="18"/>
        </w:rPr>
      </w:pPr>
      <w:r w:rsidRPr="009F7875">
        <w:rPr>
          <w:rFonts w:ascii="Arial" w:hAnsi="Arial" w:cs="Arial"/>
          <w:b/>
          <w:bCs/>
          <w:sz w:val="18"/>
          <w:szCs w:val="18"/>
        </w:rPr>
        <w:t xml:space="preserve">II.4. </w:t>
      </w:r>
      <w:r w:rsidR="002C43C8" w:rsidRPr="009F7875">
        <w:rPr>
          <w:rFonts w:ascii="Arial" w:hAnsi="Arial" w:cs="Arial"/>
          <w:b/>
          <w:bCs/>
          <w:sz w:val="18"/>
          <w:szCs w:val="18"/>
        </w:rPr>
        <w:t>Lakásállomány</w:t>
      </w:r>
    </w:p>
    <w:p w:rsidR="00D81584" w:rsidRDefault="00D81584" w:rsidP="00D81584">
      <w:pPr>
        <w:pStyle w:val="NormlWeb"/>
        <w:spacing w:before="0" w:beforeAutospacing="0" w:after="0"/>
        <w:jc w:val="both"/>
        <w:rPr>
          <w:rFonts w:ascii="Arial" w:hAnsi="Arial" w:cs="Arial"/>
          <w:sz w:val="18"/>
          <w:szCs w:val="18"/>
        </w:rPr>
      </w:pPr>
    </w:p>
    <w:p w:rsidR="002C43C8" w:rsidRPr="009F7875" w:rsidRDefault="002C43C8" w:rsidP="00D81584">
      <w:pPr>
        <w:pStyle w:val="NormlWeb"/>
        <w:spacing w:before="0" w:beforeAutospacing="0" w:after="0"/>
        <w:jc w:val="both"/>
        <w:rPr>
          <w:rFonts w:ascii="Arial" w:hAnsi="Arial" w:cs="Arial"/>
          <w:sz w:val="18"/>
          <w:szCs w:val="18"/>
        </w:rPr>
      </w:pPr>
      <w:r w:rsidRPr="009F7875">
        <w:rPr>
          <w:rFonts w:ascii="Arial" w:hAnsi="Arial" w:cs="Arial"/>
          <w:b/>
          <w:bCs/>
          <w:sz w:val="18"/>
          <w:szCs w:val="18"/>
        </w:rPr>
        <w:t>A településen lévő lakóépületek komfortfokozat szerinti megoszlása % - ban:</w:t>
      </w:r>
    </w:p>
    <w:p w:rsidR="002C43C8" w:rsidRPr="009F7875" w:rsidRDefault="002C43C8" w:rsidP="00D81584">
      <w:pPr>
        <w:pStyle w:val="NormlWeb"/>
        <w:numPr>
          <w:ilvl w:val="1"/>
          <w:numId w:val="2"/>
        </w:numPr>
        <w:spacing w:before="0" w:beforeAutospacing="0" w:after="0"/>
        <w:ind w:left="0" w:firstLine="0"/>
        <w:jc w:val="both"/>
        <w:rPr>
          <w:rFonts w:ascii="Arial" w:hAnsi="Arial" w:cs="Arial"/>
          <w:sz w:val="18"/>
          <w:szCs w:val="18"/>
        </w:rPr>
      </w:pPr>
      <w:r w:rsidRPr="009F7875">
        <w:rPr>
          <w:rFonts w:ascii="Arial" w:hAnsi="Arial" w:cs="Arial"/>
          <w:sz w:val="18"/>
          <w:szCs w:val="18"/>
        </w:rPr>
        <w:t>összkomfortos 80 %</w:t>
      </w:r>
    </w:p>
    <w:p w:rsidR="002C43C8" w:rsidRPr="009F7875" w:rsidRDefault="002C43C8" w:rsidP="00D81584">
      <w:pPr>
        <w:pStyle w:val="NormlWeb"/>
        <w:numPr>
          <w:ilvl w:val="1"/>
          <w:numId w:val="2"/>
        </w:numPr>
        <w:spacing w:before="0" w:beforeAutospacing="0" w:after="0"/>
        <w:ind w:left="0" w:firstLine="0"/>
        <w:jc w:val="both"/>
        <w:rPr>
          <w:rFonts w:ascii="Arial" w:hAnsi="Arial" w:cs="Arial"/>
          <w:sz w:val="18"/>
          <w:szCs w:val="18"/>
        </w:rPr>
      </w:pPr>
      <w:r w:rsidRPr="009F7875">
        <w:rPr>
          <w:rFonts w:ascii="Arial" w:hAnsi="Arial" w:cs="Arial"/>
          <w:sz w:val="18"/>
          <w:szCs w:val="18"/>
        </w:rPr>
        <w:t>komfortos 17 %</w:t>
      </w:r>
    </w:p>
    <w:p w:rsidR="002C43C8" w:rsidRPr="009F7875" w:rsidRDefault="002C43C8" w:rsidP="00D81584">
      <w:pPr>
        <w:pStyle w:val="NormlWeb"/>
        <w:numPr>
          <w:ilvl w:val="1"/>
          <w:numId w:val="2"/>
        </w:numPr>
        <w:spacing w:before="0" w:beforeAutospacing="0" w:after="0"/>
        <w:ind w:left="0" w:firstLine="0"/>
        <w:jc w:val="both"/>
        <w:rPr>
          <w:rFonts w:ascii="Arial" w:hAnsi="Arial" w:cs="Arial"/>
          <w:sz w:val="18"/>
          <w:szCs w:val="18"/>
        </w:rPr>
      </w:pPr>
      <w:r w:rsidRPr="009F7875">
        <w:rPr>
          <w:rFonts w:ascii="Arial" w:hAnsi="Arial" w:cs="Arial"/>
          <w:sz w:val="18"/>
          <w:szCs w:val="18"/>
        </w:rPr>
        <w:t>komfort nélküli 3 %</w:t>
      </w:r>
    </w:p>
    <w:p w:rsidR="002C43C8" w:rsidRPr="009F7875" w:rsidRDefault="002C43C8" w:rsidP="00D81584">
      <w:pPr>
        <w:pStyle w:val="NormlWeb"/>
        <w:spacing w:before="0" w:beforeAutospacing="0" w:after="0"/>
        <w:jc w:val="both"/>
        <w:rPr>
          <w:rFonts w:ascii="Arial" w:hAnsi="Arial" w:cs="Arial"/>
          <w:sz w:val="18"/>
          <w:szCs w:val="18"/>
        </w:rPr>
      </w:pPr>
      <w:r w:rsidRPr="009F7875">
        <w:rPr>
          <w:rFonts w:ascii="Arial" w:hAnsi="Arial" w:cs="Arial"/>
          <w:sz w:val="18"/>
          <w:szCs w:val="18"/>
        </w:rPr>
        <w:t xml:space="preserve">A népesség növekedésével a lakások száma is növekedett. Jellemző a régi, „öreg” házak lebontása és helyükön új házak építése. </w:t>
      </w:r>
      <w:r w:rsidRPr="009F7875">
        <w:rPr>
          <w:rFonts w:ascii="Arial" w:hAnsi="Arial" w:cs="Arial"/>
          <w:i/>
          <w:iCs/>
          <w:sz w:val="18"/>
          <w:szCs w:val="18"/>
        </w:rPr>
        <w:t>Üllő belterülete évek óta változatlan, de a nagy, több utcára nyíló telkek végén új utcák kerültek megnyitásra.</w:t>
      </w:r>
      <w:r w:rsidRPr="009F7875">
        <w:rPr>
          <w:rFonts w:ascii="Arial" w:hAnsi="Arial" w:cs="Arial"/>
          <w:sz w:val="18"/>
          <w:szCs w:val="18"/>
        </w:rPr>
        <w:t xml:space="preserve"> Nagyobb arányú növekedés az új lakóparkok megnyitásával indult be.</w:t>
      </w:r>
    </w:p>
    <w:p w:rsidR="008F08C5" w:rsidRPr="009F7875" w:rsidRDefault="008F08C5" w:rsidP="00D81584">
      <w:pPr>
        <w:jc w:val="both"/>
        <w:rPr>
          <w:rFonts w:ascii="Arial" w:hAnsi="Arial" w:cs="Arial"/>
          <w:sz w:val="18"/>
          <w:szCs w:val="18"/>
        </w:rPr>
      </w:pPr>
    </w:p>
    <w:p w:rsidR="009312DB" w:rsidRPr="000F46E1" w:rsidRDefault="00EC3ABC" w:rsidP="00D81584">
      <w:pPr>
        <w:jc w:val="both"/>
        <w:rPr>
          <w:rFonts w:ascii="Arial" w:hAnsi="Arial" w:cs="Arial"/>
          <w:b/>
          <w:sz w:val="18"/>
          <w:szCs w:val="18"/>
        </w:rPr>
      </w:pPr>
      <w:r>
        <w:rPr>
          <w:rFonts w:ascii="Arial" w:hAnsi="Arial" w:cs="Arial"/>
          <w:b/>
          <w:sz w:val="18"/>
          <w:szCs w:val="18"/>
        </w:rPr>
        <w:lastRenderedPageBreak/>
        <w:t xml:space="preserve">III. </w:t>
      </w:r>
      <w:r w:rsidRPr="000F46E1">
        <w:rPr>
          <w:rFonts w:ascii="Arial" w:hAnsi="Arial" w:cs="Arial"/>
          <w:b/>
          <w:sz w:val="18"/>
          <w:szCs w:val="18"/>
        </w:rPr>
        <w:t>Ellátandó cél</w:t>
      </w:r>
      <w:r w:rsidR="006B7F6D" w:rsidRPr="000F46E1">
        <w:rPr>
          <w:rFonts w:ascii="Arial" w:hAnsi="Arial" w:cs="Arial"/>
          <w:b/>
          <w:sz w:val="18"/>
          <w:szCs w:val="18"/>
        </w:rPr>
        <w:t>csoport: a 18 év alatti és 18 év feletti Üllő Város területén bejelentett lakcímmel tartózkodó személyek</w:t>
      </w:r>
      <w:r w:rsidRPr="000F46E1">
        <w:rPr>
          <w:rFonts w:ascii="Arial" w:hAnsi="Arial" w:cs="Arial"/>
          <w:b/>
          <w:sz w:val="18"/>
          <w:szCs w:val="18"/>
        </w:rPr>
        <w:t xml:space="preserve"> </w:t>
      </w:r>
    </w:p>
    <w:p w:rsidR="009F7875" w:rsidRPr="009F7875" w:rsidRDefault="009F7875" w:rsidP="00D81584">
      <w:pPr>
        <w:jc w:val="both"/>
        <w:rPr>
          <w:rFonts w:ascii="Arial" w:hAnsi="Arial" w:cs="Arial"/>
          <w:b/>
          <w:sz w:val="18"/>
          <w:szCs w:val="18"/>
        </w:rPr>
      </w:pPr>
    </w:p>
    <w:p w:rsidR="002C43C8" w:rsidRPr="009F7875" w:rsidRDefault="009312DB" w:rsidP="00D81584">
      <w:pPr>
        <w:jc w:val="both"/>
        <w:rPr>
          <w:rFonts w:ascii="Arial" w:hAnsi="Arial" w:cs="Arial"/>
          <w:b/>
          <w:sz w:val="18"/>
          <w:szCs w:val="18"/>
        </w:rPr>
      </w:pPr>
      <w:r w:rsidRPr="009F7875">
        <w:rPr>
          <w:rFonts w:ascii="Arial" w:hAnsi="Arial" w:cs="Arial"/>
          <w:b/>
          <w:sz w:val="18"/>
          <w:szCs w:val="18"/>
        </w:rPr>
        <w:t>III.1</w:t>
      </w:r>
      <w:r w:rsidR="002C43C8" w:rsidRPr="009F7875">
        <w:rPr>
          <w:rFonts w:ascii="Arial" w:hAnsi="Arial" w:cs="Arial"/>
          <w:b/>
          <w:sz w:val="18"/>
          <w:szCs w:val="18"/>
        </w:rPr>
        <w:t>. Ellátottak köre</w:t>
      </w:r>
      <w:r w:rsidR="00DA3E4A" w:rsidRPr="009F7875">
        <w:rPr>
          <w:rFonts w:ascii="Arial" w:hAnsi="Arial" w:cs="Arial"/>
          <w:b/>
          <w:sz w:val="18"/>
          <w:szCs w:val="18"/>
        </w:rPr>
        <w:t xml:space="preserve"> 18 év alatt</w:t>
      </w:r>
    </w:p>
    <w:p w:rsidR="002C43C8" w:rsidRPr="009F7875" w:rsidRDefault="002C43C8" w:rsidP="00D81584">
      <w:pPr>
        <w:jc w:val="both"/>
        <w:rPr>
          <w:rFonts w:ascii="Arial" w:hAnsi="Arial" w:cs="Arial"/>
          <w:sz w:val="18"/>
          <w:szCs w:val="18"/>
        </w:rPr>
      </w:pPr>
    </w:p>
    <w:p w:rsidR="002C43C8" w:rsidRPr="009F7875" w:rsidRDefault="002C43C8" w:rsidP="00D81584">
      <w:pPr>
        <w:jc w:val="both"/>
        <w:rPr>
          <w:rFonts w:ascii="Arial" w:hAnsi="Arial" w:cs="Arial"/>
          <w:sz w:val="18"/>
          <w:szCs w:val="18"/>
        </w:rPr>
      </w:pPr>
      <w:r w:rsidRPr="009F7875">
        <w:rPr>
          <w:rFonts w:ascii="Arial" w:hAnsi="Arial" w:cs="Arial"/>
          <w:sz w:val="18"/>
          <w:szCs w:val="18"/>
        </w:rPr>
        <w:t>Az ellátandó célcsoportok meghatározása mindig a törvényi kötelezettségre, illetve a felmerülő igényekre épül.</w:t>
      </w:r>
    </w:p>
    <w:p w:rsidR="002C43C8" w:rsidRPr="009F7875" w:rsidRDefault="002C43C8" w:rsidP="00D81584">
      <w:pPr>
        <w:jc w:val="both"/>
        <w:rPr>
          <w:rFonts w:ascii="Arial" w:hAnsi="Arial" w:cs="Arial"/>
          <w:sz w:val="18"/>
          <w:szCs w:val="18"/>
        </w:rPr>
      </w:pPr>
      <w:r w:rsidRPr="009F7875">
        <w:rPr>
          <w:rFonts w:ascii="Arial" w:hAnsi="Arial" w:cs="Arial"/>
          <w:sz w:val="18"/>
          <w:szCs w:val="18"/>
        </w:rPr>
        <w:t xml:space="preserve">Szolgáltatásaink köre </w:t>
      </w:r>
      <w:r w:rsidR="00F80550" w:rsidRPr="009F7875">
        <w:rPr>
          <w:rFonts w:ascii="Arial" w:hAnsi="Arial" w:cs="Arial"/>
          <w:sz w:val="18"/>
          <w:szCs w:val="18"/>
        </w:rPr>
        <w:t>igénybe vehető valamennyi</w:t>
      </w:r>
      <w:r w:rsidRPr="009F7875">
        <w:rPr>
          <w:rFonts w:ascii="Arial" w:hAnsi="Arial" w:cs="Arial"/>
          <w:sz w:val="18"/>
          <w:szCs w:val="18"/>
        </w:rPr>
        <w:t xml:space="preserve"> Üllő közigazgatási területén élő  gyermekre és szülőjére, törvényes képviselőjére, akik intézményünket bizalmukkal megtisztelik.</w:t>
      </w:r>
    </w:p>
    <w:p w:rsidR="002C43C8" w:rsidRPr="009F7875" w:rsidRDefault="00F80550" w:rsidP="00D81584">
      <w:pPr>
        <w:jc w:val="both"/>
        <w:rPr>
          <w:rFonts w:ascii="Arial" w:hAnsi="Arial" w:cs="Arial"/>
          <w:sz w:val="18"/>
          <w:szCs w:val="18"/>
        </w:rPr>
      </w:pPr>
      <w:r w:rsidRPr="009F7875">
        <w:rPr>
          <w:rFonts w:ascii="Arial" w:hAnsi="Arial" w:cs="Arial"/>
          <w:sz w:val="18"/>
          <w:szCs w:val="18"/>
        </w:rPr>
        <w:t xml:space="preserve">A </w:t>
      </w:r>
      <w:r w:rsidR="002C43C8" w:rsidRPr="009F7875">
        <w:rPr>
          <w:rFonts w:ascii="Arial" w:hAnsi="Arial" w:cs="Arial"/>
          <w:sz w:val="18"/>
          <w:szCs w:val="18"/>
        </w:rPr>
        <w:t>szolgálat tevékenységi és látókörébe azok a 0-18 év közötti gyermekek és családjuk tartoznak, akik az ellátott településeken állandó bejelentett lakcímmel, vagy tartózkodási hellyel rendelkeznek, valamint a válsághelyzet</w:t>
      </w:r>
      <w:r w:rsidR="00C8062C">
        <w:rPr>
          <w:rFonts w:ascii="Arial" w:hAnsi="Arial" w:cs="Arial"/>
          <w:sz w:val="18"/>
          <w:szCs w:val="18"/>
        </w:rPr>
        <w:t>ben lévő várandós anya. Továbbá</w:t>
      </w:r>
      <w:r w:rsidR="002C43C8" w:rsidRPr="009F7875">
        <w:rPr>
          <w:rFonts w:ascii="Arial" w:hAnsi="Arial" w:cs="Arial"/>
          <w:sz w:val="18"/>
          <w:szCs w:val="18"/>
        </w:rPr>
        <w:t xml:space="preserve"> azok a gyermekek, akik az ellátott településeken tartózkodnak és a segítségnyújtás elmulasztása veszélyeztetné őket.</w:t>
      </w:r>
    </w:p>
    <w:p w:rsidR="002C43C8" w:rsidRPr="009F7875" w:rsidRDefault="002C43C8" w:rsidP="00D81584">
      <w:pPr>
        <w:jc w:val="both"/>
        <w:rPr>
          <w:rFonts w:ascii="Arial" w:hAnsi="Arial" w:cs="Arial"/>
          <w:sz w:val="18"/>
          <w:szCs w:val="18"/>
        </w:rPr>
      </w:pPr>
      <w:r w:rsidRPr="009F7875">
        <w:rPr>
          <w:rFonts w:ascii="Arial" w:hAnsi="Arial" w:cs="Arial"/>
          <w:sz w:val="18"/>
          <w:szCs w:val="18"/>
        </w:rPr>
        <w:t>Ellátandó az a fiatal felnőtt is, akinek védelembe vétele a Gyvt. 68§ (2) bekezdés c) pontja alapján történt (a büntető eljárás lefolyásáig, de maximum 20 éves koráig), akire a Gyvt. 69§ (3) és (4) bekezdés szerinti esetei vonatkoznak.</w:t>
      </w:r>
    </w:p>
    <w:p w:rsidR="002C43C8" w:rsidRPr="009F7875" w:rsidRDefault="002C43C8" w:rsidP="00D81584">
      <w:pPr>
        <w:jc w:val="both"/>
        <w:rPr>
          <w:rFonts w:ascii="Arial" w:hAnsi="Arial" w:cs="Arial"/>
          <w:sz w:val="18"/>
          <w:szCs w:val="18"/>
        </w:rPr>
      </w:pPr>
      <w:r w:rsidRPr="009F7875">
        <w:rPr>
          <w:rFonts w:ascii="Arial" w:hAnsi="Arial" w:cs="Arial"/>
          <w:sz w:val="18"/>
          <w:szCs w:val="18"/>
        </w:rPr>
        <w:t xml:space="preserve">A szolgáltatás a kliensek önkéntes együttműködésére épül, amely alól kivételt képez azon kliensek köre, akik kiskorú veszélyeztetése miatt hatóságilag kötelezettek az együttműködésre. Munkatársaink mindenkor a kliensek érdekeit képviselve tevékenykednek. </w:t>
      </w:r>
    </w:p>
    <w:p w:rsidR="002C43C8" w:rsidRPr="009F7875" w:rsidRDefault="002C43C8" w:rsidP="00D81584">
      <w:pPr>
        <w:jc w:val="both"/>
        <w:rPr>
          <w:rFonts w:ascii="Arial" w:hAnsi="Arial" w:cs="Arial"/>
          <w:sz w:val="18"/>
          <w:szCs w:val="18"/>
        </w:rPr>
      </w:pPr>
    </w:p>
    <w:p w:rsidR="002C43C8" w:rsidRPr="009F7875" w:rsidRDefault="009312DB" w:rsidP="00D81584">
      <w:pPr>
        <w:jc w:val="both"/>
        <w:rPr>
          <w:rFonts w:ascii="Arial" w:hAnsi="Arial" w:cs="Arial"/>
          <w:b/>
          <w:sz w:val="18"/>
          <w:szCs w:val="18"/>
        </w:rPr>
      </w:pPr>
      <w:r w:rsidRPr="009F7875">
        <w:rPr>
          <w:rFonts w:ascii="Arial" w:hAnsi="Arial" w:cs="Arial"/>
          <w:b/>
          <w:sz w:val="18"/>
          <w:szCs w:val="18"/>
        </w:rPr>
        <w:t>III.1.1</w:t>
      </w:r>
      <w:r w:rsidR="002C43C8" w:rsidRPr="009F7875">
        <w:rPr>
          <w:rFonts w:ascii="Arial" w:hAnsi="Arial" w:cs="Arial"/>
          <w:b/>
          <w:sz w:val="18"/>
          <w:szCs w:val="18"/>
        </w:rPr>
        <w:t>. Ellátás igénybevételének módja és feltételei</w:t>
      </w:r>
    </w:p>
    <w:p w:rsidR="002C43C8" w:rsidRPr="009F7875" w:rsidRDefault="002C43C8" w:rsidP="00D81584">
      <w:pPr>
        <w:jc w:val="both"/>
        <w:rPr>
          <w:rFonts w:ascii="Arial" w:hAnsi="Arial" w:cs="Arial"/>
          <w:sz w:val="18"/>
          <w:szCs w:val="18"/>
        </w:rPr>
      </w:pPr>
    </w:p>
    <w:p w:rsidR="002C43C8" w:rsidRPr="009F7875" w:rsidRDefault="002C43C8" w:rsidP="00D81584">
      <w:pPr>
        <w:jc w:val="both"/>
        <w:rPr>
          <w:rFonts w:ascii="Arial" w:hAnsi="Arial" w:cs="Arial"/>
          <w:sz w:val="18"/>
          <w:szCs w:val="18"/>
        </w:rPr>
      </w:pPr>
      <w:r w:rsidRPr="009F7875">
        <w:rPr>
          <w:rFonts w:ascii="Arial" w:hAnsi="Arial" w:cs="Arial"/>
          <w:sz w:val="18"/>
          <w:szCs w:val="18"/>
        </w:rPr>
        <w:t>Egyének, csoportok, közösségek vagy közvetlenül keresik fel, vagy ellátási területünkön működő más intézmények javasolhatják a kapcsolatfelvételt, illetve Szolgálatunk</w:t>
      </w:r>
      <w:r w:rsidRPr="009F7875">
        <w:rPr>
          <w:rFonts w:ascii="Arial" w:hAnsi="Arial" w:cs="Arial"/>
          <w:b/>
          <w:sz w:val="18"/>
          <w:szCs w:val="18"/>
        </w:rPr>
        <w:t xml:space="preserve"> </w:t>
      </w:r>
      <w:r w:rsidRPr="009F7875">
        <w:rPr>
          <w:rFonts w:ascii="Arial" w:hAnsi="Arial" w:cs="Arial"/>
          <w:sz w:val="18"/>
          <w:szCs w:val="18"/>
        </w:rPr>
        <w:t xml:space="preserve">ajánlja fel segítségét a klienseknek. </w:t>
      </w:r>
    </w:p>
    <w:p w:rsidR="002C43C8" w:rsidRPr="009F7875" w:rsidRDefault="002C43C8" w:rsidP="00D81584">
      <w:pPr>
        <w:jc w:val="both"/>
        <w:rPr>
          <w:rFonts w:ascii="Arial" w:hAnsi="Arial" w:cs="Arial"/>
          <w:sz w:val="18"/>
          <w:szCs w:val="18"/>
        </w:rPr>
      </w:pPr>
      <w:r w:rsidRPr="009F7875">
        <w:rPr>
          <w:rFonts w:ascii="Arial" w:hAnsi="Arial" w:cs="Arial"/>
          <w:sz w:val="18"/>
          <w:szCs w:val="18"/>
        </w:rPr>
        <w:t xml:space="preserve">Az ellátás igénybevételének módja önkéntes és együttműködésre kötelezett lehet. </w:t>
      </w:r>
    </w:p>
    <w:p w:rsidR="002C43C8" w:rsidRPr="009F7875" w:rsidRDefault="002C43C8" w:rsidP="00D81584">
      <w:pPr>
        <w:jc w:val="both"/>
        <w:rPr>
          <w:rFonts w:ascii="Arial" w:hAnsi="Arial" w:cs="Arial"/>
          <w:sz w:val="18"/>
          <w:szCs w:val="18"/>
        </w:rPr>
      </w:pPr>
      <w:r w:rsidRPr="009F7875">
        <w:rPr>
          <w:rFonts w:ascii="Arial" w:hAnsi="Arial" w:cs="Arial"/>
          <w:sz w:val="18"/>
          <w:szCs w:val="18"/>
        </w:rPr>
        <w:t>Önkéntes igénybe vétel esetén kizárólag olyan szolgáltatások nyújtásáról lehet szó, amelyre a segítséget kérő személy vagy csoport a feltárt lehetőségek közül igényt tart.</w:t>
      </w:r>
    </w:p>
    <w:p w:rsidR="002C43C8" w:rsidRPr="009F7875" w:rsidRDefault="002C43C8" w:rsidP="00D81584">
      <w:pPr>
        <w:jc w:val="both"/>
        <w:rPr>
          <w:rFonts w:ascii="Arial" w:hAnsi="Arial" w:cs="Arial"/>
          <w:sz w:val="18"/>
          <w:szCs w:val="18"/>
        </w:rPr>
      </w:pPr>
      <w:r w:rsidRPr="009F7875">
        <w:rPr>
          <w:rFonts w:ascii="Arial" w:hAnsi="Arial" w:cs="Arial"/>
          <w:sz w:val="18"/>
          <w:szCs w:val="18"/>
        </w:rPr>
        <w:t xml:space="preserve">Klienseinkkel az önkéntesség alapján alakítunk ki együttműködést. Működésünk nem hatósági, hanem szolgáltató jellegű. Az együttműködés alapja a klienssel közösen megfogalmazott célok megvalósítása. </w:t>
      </w:r>
    </w:p>
    <w:p w:rsidR="002C43C8" w:rsidRPr="009F7875" w:rsidRDefault="002C43C8" w:rsidP="00D81584">
      <w:pPr>
        <w:jc w:val="both"/>
        <w:rPr>
          <w:rFonts w:ascii="Arial" w:hAnsi="Arial" w:cs="Arial"/>
          <w:sz w:val="18"/>
          <w:szCs w:val="18"/>
        </w:rPr>
      </w:pPr>
      <w:r w:rsidRPr="009F7875">
        <w:rPr>
          <w:rFonts w:ascii="Arial" w:hAnsi="Arial" w:cs="Arial"/>
          <w:sz w:val="18"/>
          <w:szCs w:val="18"/>
        </w:rPr>
        <w:t>Munkatársaink mindenkor a kliensek érdekeit képviselve tevékenykednek. Súlyos veszélyeztetés esetét kivéve az intézmény csak az érintett személy, illetve törvényes képviselője hozzájárulásával jogosult intézkedni. (Súlyos veszélyeztetés az az állapot, tevékenység vagy magatartás, amelynek következtében a kliens vagy egy másikszemély életét, testi vagy mentális épségét közvetlenül vagy súlyosan veszélyezteti)</w:t>
      </w:r>
    </w:p>
    <w:p w:rsidR="002C43C8" w:rsidRPr="009F7875" w:rsidRDefault="002C43C8" w:rsidP="00D81584">
      <w:pPr>
        <w:jc w:val="both"/>
        <w:rPr>
          <w:rFonts w:ascii="Arial" w:hAnsi="Arial" w:cs="Arial"/>
          <w:sz w:val="18"/>
          <w:szCs w:val="18"/>
        </w:rPr>
      </w:pPr>
      <w:r w:rsidRPr="009F7875">
        <w:rPr>
          <w:rFonts w:ascii="Arial" w:hAnsi="Arial" w:cs="Arial"/>
          <w:sz w:val="18"/>
          <w:szCs w:val="18"/>
        </w:rPr>
        <w:t>A Gyermekvédelmi törvény által előírt kötelező feladatok és szolgáltatások igénybevétele térítésmentes, akárcsak az intézmény által ellátott egyéb tevékenységek.</w:t>
      </w:r>
    </w:p>
    <w:p w:rsidR="009312DB" w:rsidRPr="009F7875" w:rsidRDefault="009312DB" w:rsidP="00D81584">
      <w:pPr>
        <w:jc w:val="both"/>
        <w:rPr>
          <w:rFonts w:ascii="Arial" w:hAnsi="Arial" w:cs="Arial"/>
          <w:sz w:val="18"/>
          <w:szCs w:val="18"/>
        </w:rPr>
      </w:pPr>
      <w:r w:rsidRPr="009F7875">
        <w:rPr>
          <w:rFonts w:ascii="Arial" w:hAnsi="Arial" w:cs="Arial"/>
          <w:sz w:val="18"/>
          <w:szCs w:val="18"/>
        </w:rPr>
        <w:t xml:space="preserve">Családsegítőink folyamatosan figyelemmel kísérik a településen élő gyermekek szociális helyzetét, veszélyeztetettségét, meghallgatják a gyermek panaszát, és annak orvoslása érdekében megteszik a szükséges intézkedést. </w:t>
      </w:r>
    </w:p>
    <w:p w:rsidR="009312DB" w:rsidRPr="009F7875" w:rsidRDefault="009312DB" w:rsidP="00D81584">
      <w:pPr>
        <w:jc w:val="both"/>
        <w:rPr>
          <w:rFonts w:ascii="Arial" w:hAnsi="Arial" w:cs="Arial"/>
          <w:sz w:val="18"/>
          <w:szCs w:val="18"/>
        </w:rPr>
      </w:pPr>
      <w:r w:rsidRPr="009F7875">
        <w:rPr>
          <w:rFonts w:ascii="Arial" w:hAnsi="Arial" w:cs="Arial"/>
          <w:sz w:val="18"/>
          <w:szCs w:val="18"/>
        </w:rPr>
        <w:t>A családok gondozása családlátogatások alkalmával történik, illetve a kliens személyesen is felkeresheti családsegítőjét. A kapcsolatfelvétel és kapcsolattartás telefonon keresztül is történhet.</w:t>
      </w:r>
    </w:p>
    <w:p w:rsidR="00DE2841" w:rsidRPr="009F7875" w:rsidRDefault="00DE2841" w:rsidP="00D81584">
      <w:pPr>
        <w:jc w:val="both"/>
        <w:rPr>
          <w:rFonts w:ascii="Arial" w:hAnsi="Arial" w:cs="Arial"/>
          <w:sz w:val="18"/>
          <w:szCs w:val="18"/>
        </w:rPr>
      </w:pPr>
    </w:p>
    <w:p w:rsidR="00DE2841" w:rsidRPr="009F7875" w:rsidRDefault="00DE2841" w:rsidP="00D81584">
      <w:pPr>
        <w:autoSpaceDE w:val="0"/>
        <w:jc w:val="both"/>
        <w:rPr>
          <w:rFonts w:ascii="Arial" w:hAnsi="Arial" w:cs="Arial"/>
          <w:sz w:val="18"/>
          <w:szCs w:val="18"/>
        </w:rPr>
      </w:pPr>
      <w:r w:rsidRPr="009F7875">
        <w:rPr>
          <w:rFonts w:ascii="Arial" w:hAnsi="Arial" w:cs="Arial"/>
          <w:sz w:val="18"/>
          <w:szCs w:val="18"/>
        </w:rPr>
        <w:t>A családsegítők helyettesítése oly módon történik, hogy a szabadságon illetőleg betegállományban lévő kollégát az Üllőn ugyanabban az időszakban ügyeletet tartó kolléga napközben helyettesíti.</w:t>
      </w:r>
    </w:p>
    <w:p w:rsidR="009F7875" w:rsidRPr="009F7875" w:rsidRDefault="009F7875" w:rsidP="00D81584">
      <w:pPr>
        <w:autoSpaceDE w:val="0"/>
        <w:jc w:val="both"/>
        <w:rPr>
          <w:rFonts w:ascii="Arial" w:hAnsi="Arial" w:cs="Arial"/>
          <w:b/>
          <w:sz w:val="18"/>
          <w:szCs w:val="18"/>
        </w:rPr>
      </w:pPr>
    </w:p>
    <w:p w:rsidR="002C43C8" w:rsidRPr="009F7875" w:rsidRDefault="002C43C8" w:rsidP="00D81584">
      <w:pPr>
        <w:autoSpaceDE w:val="0"/>
        <w:jc w:val="both"/>
        <w:rPr>
          <w:rFonts w:ascii="Arial" w:hAnsi="Arial" w:cs="Arial"/>
          <w:b/>
          <w:sz w:val="18"/>
          <w:szCs w:val="18"/>
        </w:rPr>
      </w:pPr>
    </w:p>
    <w:p w:rsidR="002C43C8" w:rsidRPr="009F7875" w:rsidRDefault="009312DB" w:rsidP="009F7875">
      <w:pPr>
        <w:autoSpaceDE w:val="0"/>
        <w:jc w:val="both"/>
        <w:rPr>
          <w:rFonts w:ascii="Arial" w:hAnsi="Arial" w:cs="Arial"/>
          <w:b/>
          <w:sz w:val="18"/>
          <w:szCs w:val="18"/>
        </w:rPr>
      </w:pPr>
      <w:r w:rsidRPr="009F7875">
        <w:rPr>
          <w:rFonts w:ascii="Arial" w:hAnsi="Arial" w:cs="Arial"/>
          <w:b/>
          <w:sz w:val="18"/>
          <w:szCs w:val="18"/>
        </w:rPr>
        <w:t>III.1.2</w:t>
      </w:r>
      <w:r w:rsidR="002C43C8" w:rsidRPr="009F7875">
        <w:rPr>
          <w:rFonts w:ascii="Arial" w:hAnsi="Arial" w:cs="Arial"/>
          <w:b/>
          <w:sz w:val="18"/>
          <w:szCs w:val="18"/>
        </w:rPr>
        <w:t>.  A feladatellátás módja és tartalma</w:t>
      </w:r>
    </w:p>
    <w:p w:rsidR="002C43C8" w:rsidRPr="009F7875" w:rsidRDefault="002C43C8" w:rsidP="009F7875">
      <w:pPr>
        <w:autoSpaceDE w:val="0"/>
        <w:jc w:val="both"/>
        <w:rPr>
          <w:rFonts w:ascii="Arial" w:hAnsi="Arial" w:cs="Arial"/>
          <w:b/>
          <w:i/>
          <w:sz w:val="18"/>
          <w:szCs w:val="18"/>
          <w:u w:val="single"/>
        </w:rPr>
      </w:pPr>
    </w:p>
    <w:p w:rsidR="002C43C8" w:rsidRPr="009F7875" w:rsidRDefault="002C43C8" w:rsidP="009F7875">
      <w:pPr>
        <w:autoSpaceDE w:val="0"/>
        <w:jc w:val="both"/>
        <w:rPr>
          <w:rFonts w:ascii="Arial" w:hAnsi="Arial" w:cs="Arial"/>
          <w:sz w:val="18"/>
          <w:szCs w:val="18"/>
        </w:rPr>
      </w:pPr>
      <w:r w:rsidRPr="009F7875">
        <w:rPr>
          <w:rFonts w:ascii="Arial" w:hAnsi="Arial" w:cs="Arial"/>
          <w:sz w:val="18"/>
          <w:szCs w:val="18"/>
        </w:rPr>
        <w:t>Minden feladatunknak a kliens érdekeinek objektív és maximális képviselete, igényeinek kielégítése a szakmai etikai kódexben foglaltak figyelembe vételével teszünk eleget.</w:t>
      </w:r>
    </w:p>
    <w:p w:rsidR="002C43C8" w:rsidRPr="009F7875" w:rsidRDefault="002C43C8" w:rsidP="009F7875">
      <w:pPr>
        <w:autoSpaceDE w:val="0"/>
        <w:jc w:val="both"/>
        <w:rPr>
          <w:rFonts w:ascii="Arial" w:hAnsi="Arial" w:cs="Arial"/>
          <w:sz w:val="18"/>
          <w:szCs w:val="18"/>
        </w:rPr>
      </w:pPr>
      <w:r w:rsidRPr="009F7875">
        <w:rPr>
          <w:rFonts w:ascii="Arial" w:hAnsi="Arial" w:cs="Arial"/>
          <w:sz w:val="18"/>
          <w:szCs w:val="18"/>
        </w:rPr>
        <w:t>Munkánk során a szociális munka széles eszköztá</w:t>
      </w:r>
      <w:r w:rsidR="00F80550" w:rsidRPr="009F7875">
        <w:rPr>
          <w:rFonts w:ascii="Arial" w:hAnsi="Arial" w:cs="Arial"/>
          <w:sz w:val="18"/>
          <w:szCs w:val="18"/>
        </w:rPr>
        <w:t>rát alkalmazzuk, a családsegítő</w:t>
      </w:r>
      <w:r w:rsidRPr="009F7875">
        <w:rPr>
          <w:rFonts w:ascii="Arial" w:hAnsi="Arial" w:cs="Arial"/>
          <w:sz w:val="18"/>
          <w:szCs w:val="18"/>
        </w:rPr>
        <w:t xml:space="preserve"> önállóan dönti el, hogy a gyermekkel, illetve családjával történő szociális munka során melyik módszert alkalmazza. Többségében család rendszerszemléletben családgondozunk.</w:t>
      </w:r>
    </w:p>
    <w:p w:rsidR="002C43C8" w:rsidRPr="009F7875" w:rsidRDefault="002C43C8" w:rsidP="009F7875">
      <w:pPr>
        <w:autoSpaceDE w:val="0"/>
        <w:jc w:val="both"/>
        <w:rPr>
          <w:rFonts w:ascii="Arial" w:hAnsi="Arial" w:cs="Arial"/>
          <w:sz w:val="18"/>
          <w:szCs w:val="18"/>
        </w:rPr>
      </w:pPr>
    </w:p>
    <w:p w:rsidR="002C43C8" w:rsidRPr="009F7875" w:rsidRDefault="002C43C8" w:rsidP="009F7875">
      <w:pPr>
        <w:autoSpaceDE w:val="0"/>
        <w:jc w:val="both"/>
        <w:rPr>
          <w:rFonts w:ascii="Arial" w:hAnsi="Arial" w:cs="Arial"/>
          <w:sz w:val="18"/>
          <w:szCs w:val="18"/>
        </w:rPr>
      </w:pPr>
      <w:r w:rsidRPr="009F7875">
        <w:rPr>
          <w:rFonts w:ascii="Arial" w:hAnsi="Arial" w:cs="Arial"/>
          <w:b/>
          <w:i/>
          <w:sz w:val="18"/>
          <w:szCs w:val="18"/>
          <w:u w:val="single"/>
        </w:rPr>
        <w:t>- A gyermekek napközbeni ellátásaként</w:t>
      </w:r>
      <w:r w:rsidRPr="009F7875">
        <w:rPr>
          <w:rFonts w:ascii="Arial" w:hAnsi="Arial" w:cs="Arial"/>
          <w:sz w:val="18"/>
          <w:szCs w:val="18"/>
        </w:rPr>
        <w:t xml:space="preserve"> a családban élő gyermekek életkorának megfelelő nappali felügyeletét, gondozását, nevelését, foglalkoztatását és étkeztetését szervezzük meg azon gyermekek számára, akiknek szülei, nevelői, gondozói munkavégzésük, munkaerő-piaci részvételt elősegítő programban, képzésben való részvételük, betegségük vagy egyéb ok miatt napközbeni ellátásukról nem tudnak gondoskodni. A napközbeni ellátás keretében biztosított szolgáltatásaink időtartama lehetőleg a szülő munkarendjéhez igazodik. </w:t>
      </w:r>
    </w:p>
    <w:p w:rsidR="002C43C8" w:rsidRPr="009F7875" w:rsidRDefault="002C43C8" w:rsidP="009F7875">
      <w:pPr>
        <w:autoSpaceDE w:val="0"/>
        <w:jc w:val="both"/>
        <w:rPr>
          <w:rFonts w:ascii="Arial" w:hAnsi="Arial" w:cs="Arial"/>
          <w:sz w:val="18"/>
          <w:szCs w:val="18"/>
        </w:rPr>
      </w:pPr>
      <w:r w:rsidRPr="009F7875">
        <w:rPr>
          <w:rFonts w:ascii="Arial" w:hAnsi="Arial" w:cs="Arial"/>
          <w:sz w:val="18"/>
          <w:szCs w:val="18"/>
        </w:rPr>
        <w:t>A gyermekek napközbeni ellátását különösen az olyan gyermek számára biztosítjuk,</w:t>
      </w:r>
    </w:p>
    <w:p w:rsidR="002C43C8" w:rsidRPr="009F7875" w:rsidRDefault="002C43C8" w:rsidP="009F7875">
      <w:pPr>
        <w:autoSpaceDE w:val="0"/>
        <w:jc w:val="both"/>
        <w:rPr>
          <w:rFonts w:ascii="Arial" w:hAnsi="Arial" w:cs="Arial"/>
          <w:sz w:val="18"/>
          <w:szCs w:val="18"/>
        </w:rPr>
      </w:pPr>
      <w:r w:rsidRPr="009F7875">
        <w:rPr>
          <w:rFonts w:ascii="Arial" w:hAnsi="Arial" w:cs="Arial"/>
          <w:sz w:val="18"/>
          <w:szCs w:val="18"/>
        </w:rPr>
        <w:t xml:space="preserve"> - akinek fejlődése érdekében állandó napközbeni ellátásra van szüksége,</w:t>
      </w:r>
    </w:p>
    <w:p w:rsidR="002C43C8" w:rsidRPr="009F7875" w:rsidRDefault="002C43C8" w:rsidP="009F7875">
      <w:pPr>
        <w:autoSpaceDE w:val="0"/>
        <w:jc w:val="both"/>
        <w:rPr>
          <w:rFonts w:ascii="Arial" w:hAnsi="Arial" w:cs="Arial"/>
          <w:sz w:val="18"/>
          <w:szCs w:val="18"/>
        </w:rPr>
      </w:pPr>
      <w:r w:rsidRPr="009F7875">
        <w:rPr>
          <w:rFonts w:ascii="Arial" w:hAnsi="Arial" w:cs="Arial"/>
          <w:sz w:val="18"/>
          <w:szCs w:val="18"/>
        </w:rPr>
        <w:t xml:space="preserve"> - akit egyedülálló vagy időskorú személy nevel, vagy akivel együtt a családban három vagy több gyermeket nevelnek, kivéve azt, akire nézve eltartója gyermekgondozási díjban részesül,</w:t>
      </w:r>
    </w:p>
    <w:p w:rsidR="002C43C8" w:rsidRPr="009F7875" w:rsidRDefault="002C43C8" w:rsidP="009F7875">
      <w:pPr>
        <w:autoSpaceDE w:val="0"/>
        <w:jc w:val="both"/>
        <w:rPr>
          <w:rFonts w:ascii="Arial" w:hAnsi="Arial" w:cs="Arial"/>
          <w:sz w:val="18"/>
          <w:szCs w:val="18"/>
        </w:rPr>
      </w:pPr>
      <w:r w:rsidRPr="009F7875">
        <w:rPr>
          <w:rFonts w:ascii="Arial" w:hAnsi="Arial" w:cs="Arial"/>
          <w:sz w:val="18"/>
          <w:szCs w:val="18"/>
        </w:rPr>
        <w:t xml:space="preserve">- akinek a szülője, gondozója szociális helyzete miatt az ellátásról nem tud gondoskodni. </w:t>
      </w:r>
    </w:p>
    <w:p w:rsidR="002C43C8" w:rsidRPr="009F7875" w:rsidRDefault="002C43C8" w:rsidP="009F7875">
      <w:pPr>
        <w:tabs>
          <w:tab w:val="left" w:pos="-255"/>
          <w:tab w:val="left" w:pos="690"/>
        </w:tabs>
        <w:autoSpaceDE w:val="0"/>
        <w:jc w:val="both"/>
        <w:rPr>
          <w:rFonts w:ascii="Arial" w:hAnsi="Arial" w:cs="Arial"/>
          <w:sz w:val="18"/>
          <w:szCs w:val="18"/>
        </w:rPr>
      </w:pPr>
      <w:r w:rsidRPr="009F7875">
        <w:rPr>
          <w:rFonts w:ascii="Arial" w:hAnsi="Arial" w:cs="Arial"/>
          <w:sz w:val="18"/>
          <w:szCs w:val="18"/>
        </w:rPr>
        <w:t>A gyermekek na</w:t>
      </w:r>
      <w:r w:rsidR="004142EC" w:rsidRPr="009F7875">
        <w:rPr>
          <w:rFonts w:ascii="Arial" w:hAnsi="Arial" w:cs="Arial"/>
          <w:sz w:val="18"/>
          <w:szCs w:val="18"/>
        </w:rPr>
        <w:t>pközbeni ellátása városunkban</w:t>
      </w:r>
      <w:r w:rsidRPr="009F7875">
        <w:rPr>
          <w:rFonts w:ascii="Arial" w:hAnsi="Arial" w:cs="Arial"/>
          <w:sz w:val="18"/>
          <w:szCs w:val="18"/>
        </w:rPr>
        <w:t xml:space="preserve"> - a gyermekek életkorának me</w:t>
      </w:r>
      <w:r w:rsidR="004142EC" w:rsidRPr="009F7875">
        <w:rPr>
          <w:rFonts w:ascii="Arial" w:hAnsi="Arial" w:cs="Arial"/>
          <w:sz w:val="18"/>
          <w:szCs w:val="18"/>
        </w:rPr>
        <w:t xml:space="preserve">gfelelően -  bölcsődében, </w:t>
      </w:r>
      <w:r w:rsidRPr="009F7875">
        <w:rPr>
          <w:rFonts w:ascii="Arial" w:hAnsi="Arial" w:cs="Arial"/>
          <w:sz w:val="18"/>
          <w:szCs w:val="18"/>
        </w:rPr>
        <w:t xml:space="preserve"> családi napköziben</w:t>
      </w:r>
      <w:r w:rsidR="004142EC" w:rsidRPr="009F7875">
        <w:rPr>
          <w:rFonts w:ascii="Arial" w:hAnsi="Arial" w:cs="Arial"/>
          <w:sz w:val="18"/>
          <w:szCs w:val="18"/>
        </w:rPr>
        <w:t xml:space="preserve">,  nyári </w:t>
      </w:r>
      <w:r w:rsidRPr="009F7875">
        <w:rPr>
          <w:rFonts w:ascii="Arial" w:hAnsi="Arial" w:cs="Arial"/>
          <w:sz w:val="18"/>
          <w:szCs w:val="18"/>
        </w:rPr>
        <w:t xml:space="preserve"> </w:t>
      </w:r>
      <w:r w:rsidR="004142EC" w:rsidRPr="009F7875">
        <w:rPr>
          <w:rFonts w:ascii="Arial" w:hAnsi="Arial" w:cs="Arial"/>
          <w:sz w:val="18"/>
          <w:szCs w:val="18"/>
        </w:rPr>
        <w:t>napközis táborban, valamint a köznevelési törvény</w:t>
      </w:r>
      <w:r w:rsidRPr="009F7875">
        <w:rPr>
          <w:rFonts w:ascii="Arial" w:hAnsi="Arial" w:cs="Arial"/>
          <w:sz w:val="18"/>
          <w:szCs w:val="18"/>
        </w:rPr>
        <w:t xml:space="preserve"> hatálya alá tartozó ó</w:t>
      </w:r>
      <w:r w:rsidR="004142EC" w:rsidRPr="009F7875">
        <w:rPr>
          <w:rFonts w:ascii="Arial" w:hAnsi="Arial" w:cs="Arial"/>
          <w:sz w:val="18"/>
          <w:szCs w:val="18"/>
        </w:rPr>
        <w:t>vodában, iskolai napköziben valósul meg.</w:t>
      </w:r>
    </w:p>
    <w:p w:rsidR="002C43C8" w:rsidRPr="009F7875" w:rsidRDefault="002C43C8" w:rsidP="009F7875">
      <w:pPr>
        <w:autoSpaceDE w:val="0"/>
        <w:jc w:val="both"/>
        <w:rPr>
          <w:rFonts w:ascii="Arial" w:hAnsi="Arial" w:cs="Arial"/>
          <w:b/>
          <w:sz w:val="18"/>
          <w:szCs w:val="18"/>
        </w:rPr>
      </w:pPr>
    </w:p>
    <w:p w:rsidR="002C43C8" w:rsidRPr="009F7875" w:rsidRDefault="002C43C8" w:rsidP="009F7875">
      <w:pPr>
        <w:autoSpaceDE w:val="0"/>
        <w:jc w:val="both"/>
        <w:rPr>
          <w:rFonts w:ascii="Arial" w:hAnsi="Arial" w:cs="Arial"/>
          <w:sz w:val="18"/>
          <w:szCs w:val="18"/>
        </w:rPr>
      </w:pPr>
      <w:r w:rsidRPr="009F7875">
        <w:rPr>
          <w:rFonts w:ascii="Arial" w:hAnsi="Arial" w:cs="Arial"/>
          <w:b/>
          <w:i/>
          <w:sz w:val="18"/>
          <w:szCs w:val="18"/>
          <w:u w:val="single"/>
        </w:rPr>
        <w:t xml:space="preserve">A Bölcsődei </w:t>
      </w:r>
      <w:r w:rsidRPr="009F7875">
        <w:rPr>
          <w:rFonts w:ascii="Arial" w:hAnsi="Arial" w:cs="Arial"/>
          <w:sz w:val="18"/>
          <w:szCs w:val="18"/>
        </w:rPr>
        <w:t xml:space="preserve">ellátást a külön szakfeladatként megjelenő Babarózsa Bölcsőde biztosítja. </w:t>
      </w:r>
    </w:p>
    <w:p w:rsidR="002C43C8" w:rsidRPr="009F7875" w:rsidRDefault="002C43C8" w:rsidP="009F7875">
      <w:pPr>
        <w:autoSpaceDE w:val="0"/>
        <w:jc w:val="both"/>
        <w:rPr>
          <w:rFonts w:ascii="Arial" w:hAnsi="Arial" w:cs="Arial"/>
          <w:sz w:val="18"/>
          <w:szCs w:val="18"/>
        </w:rPr>
      </w:pPr>
    </w:p>
    <w:p w:rsidR="002C43C8" w:rsidRPr="009F7875" w:rsidRDefault="00CB4F86" w:rsidP="009F7875">
      <w:pPr>
        <w:autoSpaceDE w:val="0"/>
        <w:jc w:val="both"/>
        <w:rPr>
          <w:rFonts w:ascii="Arial" w:hAnsi="Arial" w:cs="Arial"/>
          <w:sz w:val="18"/>
          <w:szCs w:val="18"/>
        </w:rPr>
      </w:pPr>
      <w:r w:rsidRPr="009F7875">
        <w:rPr>
          <w:rFonts w:ascii="Arial" w:hAnsi="Arial" w:cs="Arial"/>
          <w:sz w:val="18"/>
          <w:szCs w:val="18"/>
        </w:rPr>
        <w:lastRenderedPageBreak/>
        <w:t>A</w:t>
      </w:r>
      <w:r w:rsidR="002C43C8" w:rsidRPr="009F7875">
        <w:rPr>
          <w:rFonts w:ascii="Arial" w:hAnsi="Arial" w:cs="Arial"/>
          <w:sz w:val="18"/>
          <w:szCs w:val="18"/>
        </w:rPr>
        <w:t xml:space="preserve"> Szolgálat minden nyáron 6-8 hetes </w:t>
      </w:r>
      <w:r w:rsidR="002C43C8" w:rsidRPr="009F7875">
        <w:rPr>
          <w:rFonts w:ascii="Arial" w:hAnsi="Arial" w:cs="Arial"/>
          <w:i/>
          <w:sz w:val="18"/>
          <w:szCs w:val="18"/>
        </w:rPr>
        <w:t>nyári napközis tábort</w:t>
      </w:r>
      <w:r w:rsidR="002C43C8" w:rsidRPr="009F7875">
        <w:rPr>
          <w:rFonts w:ascii="Arial" w:hAnsi="Arial" w:cs="Arial"/>
          <w:sz w:val="18"/>
          <w:szCs w:val="18"/>
        </w:rPr>
        <w:t xml:space="preserve"> szervez. A feladatellátás érdekében a napközi szervezésébe bevonja az Általános Iskolát, Óvodákat, Bölcsődét és civil szervezeteket is.</w:t>
      </w:r>
    </w:p>
    <w:p w:rsidR="002C43C8" w:rsidRPr="009F7875" w:rsidRDefault="002C43C8" w:rsidP="009F7875">
      <w:pPr>
        <w:autoSpaceDE w:val="0"/>
        <w:jc w:val="both"/>
        <w:rPr>
          <w:rFonts w:ascii="Arial" w:hAnsi="Arial" w:cs="Arial"/>
          <w:sz w:val="18"/>
          <w:szCs w:val="18"/>
        </w:rPr>
      </w:pPr>
    </w:p>
    <w:p w:rsidR="002C43C8" w:rsidRPr="009F7875" w:rsidRDefault="002C43C8" w:rsidP="009F7875">
      <w:pPr>
        <w:autoSpaceDE w:val="0"/>
        <w:jc w:val="both"/>
        <w:rPr>
          <w:rFonts w:ascii="Arial" w:hAnsi="Arial" w:cs="Arial"/>
          <w:sz w:val="18"/>
          <w:szCs w:val="18"/>
        </w:rPr>
      </w:pPr>
      <w:r w:rsidRPr="009F7875">
        <w:rPr>
          <w:rFonts w:ascii="Arial" w:hAnsi="Arial" w:cs="Arial"/>
          <w:sz w:val="18"/>
          <w:szCs w:val="18"/>
        </w:rPr>
        <w:t>Intézményünk olyan észlelő- és jelzőrendszert működtet, amely lehetővé teszi a gyermekeket általában veszélyeztető okok feltárását, valamint az egyes gyermek veszélyeztetettségének időben történő felismerését. A jelzőrendszer tagjai havonta egy alkalommal találkoznak az Intézmény hivatalos helyiségében. Ezen túlmenően rendszeresen telefonon, illetve írásban is kapcsolatot tartanak egymással, a gyermek veszélyeztetésének megelőzése, illetve megszüntetése érdekében egymással együttműködnek, egymást kölcsönösen tájékoztatják, a gyermekek ügyében rendszeresen konzultálnak, a különböző ellátásokat és szolgáltatásokat összehangolják.</w:t>
      </w:r>
    </w:p>
    <w:p w:rsidR="00CB4F86" w:rsidRPr="009F7875" w:rsidRDefault="00CB4F86" w:rsidP="009F7875">
      <w:pPr>
        <w:autoSpaceDE w:val="0"/>
        <w:jc w:val="both"/>
        <w:rPr>
          <w:rFonts w:ascii="Arial" w:hAnsi="Arial" w:cs="Arial"/>
          <w:sz w:val="18"/>
          <w:szCs w:val="18"/>
        </w:rPr>
      </w:pPr>
      <w:r w:rsidRPr="009F7875">
        <w:rPr>
          <w:rFonts w:ascii="Arial" w:hAnsi="Arial" w:cs="Arial"/>
          <w:sz w:val="18"/>
          <w:szCs w:val="18"/>
        </w:rPr>
        <w:t>A jelzőrendszeri felelős hetente jelentést küld a Járási Család és Gyermekjóléti Központ jelzőrendszeri tanácsadójának a Szolgálathoz érkezett jelzésekről és a megtett intézkedésekről.</w:t>
      </w:r>
    </w:p>
    <w:p w:rsidR="002C43C8" w:rsidRPr="009F7875" w:rsidRDefault="002C43C8" w:rsidP="009F7875">
      <w:pPr>
        <w:autoSpaceDE w:val="0"/>
        <w:jc w:val="both"/>
        <w:rPr>
          <w:rFonts w:ascii="Arial" w:hAnsi="Arial" w:cs="Arial"/>
          <w:sz w:val="18"/>
          <w:szCs w:val="18"/>
        </w:rPr>
      </w:pPr>
      <w:r w:rsidRPr="009F7875">
        <w:rPr>
          <w:rFonts w:ascii="Arial" w:hAnsi="Arial" w:cs="Arial"/>
          <w:sz w:val="18"/>
          <w:szCs w:val="18"/>
        </w:rPr>
        <w:t>Évente egyszer éves Gyermekvédelmi Konferenciát szervezünk.</w:t>
      </w:r>
    </w:p>
    <w:p w:rsidR="002C43C8" w:rsidRPr="009F7875" w:rsidRDefault="002C43C8" w:rsidP="009F7875">
      <w:pPr>
        <w:pStyle w:val="Norml1"/>
        <w:jc w:val="both"/>
        <w:rPr>
          <w:rFonts w:ascii="Arial" w:hAnsi="Arial" w:cs="Arial"/>
          <w:sz w:val="18"/>
          <w:szCs w:val="18"/>
        </w:rPr>
      </w:pPr>
      <w:r w:rsidRPr="009F7875">
        <w:rPr>
          <w:rFonts w:ascii="Arial" w:hAnsi="Arial" w:cs="Arial"/>
          <w:sz w:val="18"/>
          <w:szCs w:val="18"/>
        </w:rPr>
        <w:t>Intézményünk különböző szakfeladatait ellátó egységei nem egymástól elszigetelve, hanem egymással együttműködve, komplex módon kezelik a hozzájuk forduló kliensek ügyeit. Az intézmények munkatársai szorosan együttműködnek, így a kliens egy helyen és egy időben kaphat segítséget különböző jellegű problémáinak megoldásához is.</w:t>
      </w:r>
    </w:p>
    <w:p w:rsidR="002C43C8" w:rsidRPr="009F7875" w:rsidRDefault="002C43C8" w:rsidP="009F7875">
      <w:pPr>
        <w:pStyle w:val="Norml1"/>
        <w:jc w:val="both"/>
        <w:rPr>
          <w:rFonts w:ascii="Arial" w:hAnsi="Arial" w:cs="Arial"/>
          <w:sz w:val="18"/>
          <w:szCs w:val="18"/>
        </w:rPr>
      </w:pPr>
      <w:r w:rsidRPr="009F7875">
        <w:rPr>
          <w:rFonts w:ascii="Arial" w:hAnsi="Arial" w:cs="Arial"/>
          <w:sz w:val="18"/>
          <w:szCs w:val="18"/>
        </w:rPr>
        <w:t>A különböző szakfeladatokat ellátó kollégák hétfőn délelőttönként értekezleten megbeszélik az aktuálisan felmerülő problémákat, megoldási javaslatokat dolgoznak ki közösen.</w:t>
      </w:r>
    </w:p>
    <w:p w:rsidR="002C43C8" w:rsidRPr="009F7875" w:rsidRDefault="002C43C8" w:rsidP="009F7875">
      <w:pPr>
        <w:pStyle w:val="Norml1"/>
        <w:jc w:val="both"/>
        <w:rPr>
          <w:rFonts w:ascii="Arial" w:hAnsi="Arial" w:cs="Arial"/>
          <w:sz w:val="18"/>
          <w:szCs w:val="18"/>
        </w:rPr>
      </w:pPr>
      <w:r w:rsidRPr="009F7875">
        <w:rPr>
          <w:rFonts w:ascii="Arial" w:hAnsi="Arial" w:cs="Arial"/>
          <w:sz w:val="18"/>
          <w:szCs w:val="18"/>
        </w:rPr>
        <w:t>A prevenciós programok lebonyolításába civil szervezeteket és magánszemélyeket (önkénteseket) is bevonunk.</w:t>
      </w:r>
    </w:p>
    <w:p w:rsidR="008F08C5" w:rsidRPr="00EC3ABC" w:rsidRDefault="008F08C5" w:rsidP="009F7875">
      <w:pPr>
        <w:rPr>
          <w:rFonts w:ascii="Arial" w:hAnsi="Arial" w:cs="Arial"/>
          <w:strike/>
          <w:sz w:val="18"/>
          <w:szCs w:val="18"/>
        </w:rPr>
      </w:pPr>
    </w:p>
    <w:p w:rsidR="00986C3E" w:rsidRDefault="00DE2841" w:rsidP="009F7875">
      <w:pPr>
        <w:jc w:val="both"/>
        <w:rPr>
          <w:rFonts w:ascii="Arial" w:hAnsi="Arial" w:cs="Arial"/>
          <w:b/>
          <w:sz w:val="18"/>
          <w:szCs w:val="18"/>
        </w:rPr>
      </w:pPr>
      <w:r w:rsidRPr="006C49A9">
        <w:rPr>
          <w:rFonts w:ascii="Arial" w:hAnsi="Arial" w:cs="Arial"/>
          <w:b/>
          <w:sz w:val="18"/>
          <w:szCs w:val="18"/>
        </w:rPr>
        <w:t>III.2.</w:t>
      </w:r>
      <w:r w:rsidR="00D81584" w:rsidRPr="006C49A9">
        <w:rPr>
          <w:rFonts w:ascii="Arial" w:hAnsi="Arial" w:cs="Arial"/>
          <w:b/>
          <w:sz w:val="18"/>
          <w:szCs w:val="18"/>
        </w:rPr>
        <w:t xml:space="preserve"> </w:t>
      </w:r>
      <w:r w:rsidR="00DA3E4A" w:rsidRPr="006C49A9">
        <w:rPr>
          <w:rFonts w:ascii="Arial" w:hAnsi="Arial" w:cs="Arial"/>
          <w:b/>
          <w:sz w:val="18"/>
          <w:szCs w:val="18"/>
        </w:rPr>
        <w:t>Ellátottak köre 18 év felett</w:t>
      </w:r>
      <w:r w:rsidR="00986C3E" w:rsidRPr="006C49A9">
        <w:rPr>
          <w:rFonts w:ascii="Arial" w:hAnsi="Arial" w:cs="Arial"/>
          <w:b/>
          <w:sz w:val="18"/>
          <w:szCs w:val="18"/>
        </w:rPr>
        <w:t xml:space="preserve"> </w:t>
      </w:r>
    </w:p>
    <w:p w:rsidR="006C49A9" w:rsidRPr="006C49A9" w:rsidRDefault="006C49A9" w:rsidP="009F7875">
      <w:pPr>
        <w:jc w:val="both"/>
        <w:rPr>
          <w:rFonts w:ascii="Arial" w:hAnsi="Arial" w:cs="Arial"/>
          <w:b/>
          <w:sz w:val="18"/>
          <w:szCs w:val="18"/>
        </w:rPr>
      </w:pPr>
    </w:p>
    <w:p w:rsidR="00986C3E" w:rsidRPr="009F7875" w:rsidRDefault="00986C3E" w:rsidP="00A2218D">
      <w:pPr>
        <w:jc w:val="both"/>
        <w:rPr>
          <w:rFonts w:ascii="Arial" w:hAnsi="Arial" w:cs="Arial"/>
          <w:sz w:val="18"/>
          <w:szCs w:val="18"/>
        </w:rPr>
      </w:pPr>
      <w:r w:rsidRPr="009F7875">
        <w:rPr>
          <w:rFonts w:ascii="Arial" w:hAnsi="Arial" w:cs="Arial"/>
          <w:sz w:val="18"/>
          <w:szCs w:val="18"/>
        </w:rPr>
        <w:t>A szolgálat ellátja a  működési területén élő, ellátásra szoruló személyeket, családokat.</w:t>
      </w:r>
    </w:p>
    <w:p w:rsidR="00986C3E" w:rsidRDefault="00986C3E" w:rsidP="009F7875">
      <w:pPr>
        <w:jc w:val="both"/>
        <w:rPr>
          <w:rFonts w:ascii="Arial" w:hAnsi="Arial" w:cs="Arial"/>
          <w:sz w:val="18"/>
          <w:szCs w:val="18"/>
        </w:rPr>
      </w:pPr>
      <w:r w:rsidRPr="009F7875">
        <w:rPr>
          <w:rFonts w:ascii="Arial" w:hAnsi="Arial" w:cs="Arial"/>
          <w:sz w:val="18"/>
          <w:szCs w:val="18"/>
        </w:rPr>
        <w:t>A szolgálat ellátottjainak demográfiai jellemzői a következők:</w:t>
      </w:r>
    </w:p>
    <w:p w:rsidR="00D81584" w:rsidRPr="009F7875" w:rsidRDefault="00D81584" w:rsidP="009F7875">
      <w:pPr>
        <w:jc w:val="both"/>
        <w:rPr>
          <w:rFonts w:ascii="Arial" w:hAnsi="Arial" w:cs="Arial"/>
          <w:sz w:val="18"/>
          <w:szCs w:val="18"/>
        </w:rPr>
      </w:pPr>
    </w:p>
    <w:p w:rsidR="00D81584" w:rsidRPr="000F46E1" w:rsidRDefault="00D81584" w:rsidP="00D81584">
      <w:pPr>
        <w:pStyle w:val="Tblacm"/>
        <w:jc w:val="center"/>
        <w:rPr>
          <w:rFonts w:ascii="Arial" w:hAnsi="Arial" w:cs="Arial"/>
          <w:b/>
          <w:sz w:val="18"/>
          <w:szCs w:val="18"/>
        </w:rPr>
      </w:pPr>
      <w:r w:rsidRPr="000F46E1">
        <w:rPr>
          <w:rFonts w:ascii="Arial" w:hAnsi="Arial" w:cs="Arial"/>
          <w:b/>
          <w:sz w:val="18"/>
          <w:szCs w:val="18"/>
        </w:rPr>
        <w:t>Állandó népesség</w:t>
      </w:r>
      <w:r w:rsidR="00A65D75" w:rsidRPr="000F46E1">
        <w:rPr>
          <w:rFonts w:ascii="Arial" w:hAnsi="Arial" w:cs="Arial"/>
          <w:b/>
          <w:sz w:val="18"/>
          <w:szCs w:val="18"/>
        </w:rPr>
        <w:t xml:space="preserve"> teljes száma 11873 (2016-o</w:t>
      </w:r>
      <w:r w:rsidR="006C49A9" w:rsidRPr="000F46E1">
        <w:rPr>
          <w:rFonts w:ascii="Arial" w:hAnsi="Arial" w:cs="Arial"/>
          <w:b/>
          <w:sz w:val="18"/>
          <w:szCs w:val="18"/>
        </w:rPr>
        <w:t>s adat)</w:t>
      </w:r>
    </w:p>
    <w:p w:rsidR="00D81584" w:rsidRPr="009F7875" w:rsidRDefault="00D81584" w:rsidP="00D81584">
      <w:pPr>
        <w:pStyle w:val="Tblacm"/>
        <w:jc w:val="center"/>
        <w:rPr>
          <w:rFonts w:ascii="Arial" w:hAnsi="Arial" w:cs="Arial"/>
          <w:b/>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3090"/>
        <w:gridCol w:w="1779"/>
      </w:tblGrid>
      <w:tr w:rsidR="00D81584" w:rsidRPr="009F7875" w:rsidTr="00C8062C">
        <w:trPr>
          <w:trHeight w:val="300"/>
          <w:jc w:val="center"/>
        </w:trPr>
        <w:tc>
          <w:tcPr>
            <w:tcW w:w="3090" w:type="dxa"/>
            <w:tcBorders>
              <w:top w:val="single" w:sz="4" w:space="0" w:color="000000"/>
              <w:left w:val="single" w:sz="4" w:space="0" w:color="000000"/>
              <w:bottom w:val="single" w:sz="4" w:space="0" w:color="000000"/>
            </w:tcBorders>
            <w:shd w:val="clear" w:color="auto" w:fill="CCFFFF"/>
            <w:vAlign w:val="center"/>
          </w:tcPr>
          <w:p w:rsidR="00D81584" w:rsidRPr="009F7875" w:rsidRDefault="00D81584" w:rsidP="00C8062C">
            <w:pPr>
              <w:jc w:val="center"/>
              <w:rPr>
                <w:rFonts w:ascii="Arial" w:hAnsi="Arial" w:cs="Arial"/>
                <w:b/>
                <w:sz w:val="18"/>
                <w:szCs w:val="18"/>
              </w:rPr>
            </w:pPr>
            <w:r w:rsidRPr="009F7875">
              <w:rPr>
                <w:rFonts w:ascii="Arial" w:hAnsi="Arial" w:cs="Arial"/>
                <w:b/>
                <w:sz w:val="18"/>
                <w:szCs w:val="18"/>
              </w:rPr>
              <w:t>állandó népesség száma</w:t>
            </w:r>
            <w:r w:rsidR="006C49A9">
              <w:rPr>
                <w:rFonts w:ascii="Arial" w:hAnsi="Arial" w:cs="Arial"/>
                <w:b/>
                <w:sz w:val="18"/>
                <w:szCs w:val="18"/>
              </w:rPr>
              <w:t xml:space="preserve"> </w:t>
            </w:r>
          </w:p>
        </w:tc>
        <w:tc>
          <w:tcPr>
            <w:tcW w:w="1779"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D81584" w:rsidRPr="009F7875" w:rsidRDefault="00A65D75" w:rsidP="00C8062C">
            <w:pPr>
              <w:jc w:val="center"/>
              <w:rPr>
                <w:rFonts w:ascii="Arial" w:hAnsi="Arial" w:cs="Arial"/>
                <w:b/>
                <w:sz w:val="18"/>
                <w:szCs w:val="18"/>
              </w:rPr>
            </w:pPr>
            <w:r>
              <w:rPr>
                <w:rFonts w:ascii="Arial" w:hAnsi="Arial" w:cs="Arial"/>
                <w:b/>
                <w:sz w:val="18"/>
                <w:szCs w:val="18"/>
              </w:rPr>
              <w:t>11873</w:t>
            </w:r>
            <w:r w:rsidR="00D81584" w:rsidRPr="009F7875">
              <w:rPr>
                <w:rFonts w:ascii="Arial" w:hAnsi="Arial" w:cs="Arial"/>
                <w:b/>
                <w:sz w:val="18"/>
                <w:szCs w:val="18"/>
              </w:rPr>
              <w:t xml:space="preserve">      fő</w:t>
            </w:r>
          </w:p>
        </w:tc>
      </w:tr>
      <w:tr w:rsidR="00D81584" w:rsidRPr="009F7875" w:rsidTr="00C8062C">
        <w:trPr>
          <w:trHeight w:val="300"/>
          <w:jc w:val="center"/>
        </w:trPr>
        <w:tc>
          <w:tcPr>
            <w:tcW w:w="3090" w:type="dxa"/>
            <w:vMerge w:val="restart"/>
            <w:tcBorders>
              <w:left w:val="single" w:sz="4" w:space="0" w:color="000000"/>
              <w:bottom w:val="single" w:sz="4" w:space="0" w:color="000000"/>
            </w:tcBorders>
            <w:shd w:val="clear" w:color="auto" w:fill="auto"/>
            <w:vAlign w:val="center"/>
          </w:tcPr>
          <w:p w:rsidR="00D81584" w:rsidRPr="009F7875" w:rsidRDefault="00D81584" w:rsidP="00C8062C">
            <w:pPr>
              <w:jc w:val="center"/>
              <w:rPr>
                <w:rFonts w:ascii="Arial" w:hAnsi="Arial" w:cs="Arial"/>
                <w:b/>
                <w:sz w:val="18"/>
                <w:szCs w:val="18"/>
              </w:rPr>
            </w:pPr>
            <w:r w:rsidRPr="009F7875">
              <w:rPr>
                <w:rFonts w:ascii="Arial" w:hAnsi="Arial" w:cs="Arial"/>
                <w:b/>
                <w:sz w:val="18"/>
                <w:szCs w:val="18"/>
              </w:rPr>
              <w:t>nő</w:t>
            </w:r>
          </w:p>
        </w:tc>
        <w:tc>
          <w:tcPr>
            <w:tcW w:w="1779" w:type="dxa"/>
            <w:tcBorders>
              <w:left w:val="single" w:sz="4" w:space="0" w:color="000000"/>
              <w:bottom w:val="single" w:sz="4" w:space="0" w:color="000000"/>
              <w:right w:val="single" w:sz="4" w:space="0" w:color="000000"/>
            </w:tcBorders>
            <w:shd w:val="clear" w:color="auto" w:fill="auto"/>
            <w:vAlign w:val="center"/>
          </w:tcPr>
          <w:p w:rsidR="00D81584" w:rsidRPr="009F7875" w:rsidRDefault="00A65D75" w:rsidP="00C8062C">
            <w:pPr>
              <w:jc w:val="center"/>
              <w:rPr>
                <w:rFonts w:ascii="Arial" w:hAnsi="Arial" w:cs="Arial"/>
                <w:b/>
                <w:sz w:val="18"/>
                <w:szCs w:val="18"/>
              </w:rPr>
            </w:pPr>
            <w:r>
              <w:rPr>
                <w:rFonts w:ascii="Arial" w:hAnsi="Arial" w:cs="Arial"/>
                <w:b/>
                <w:sz w:val="18"/>
                <w:szCs w:val="18"/>
              </w:rPr>
              <w:t>6122</w:t>
            </w:r>
            <w:r w:rsidR="00D81584" w:rsidRPr="009F7875">
              <w:rPr>
                <w:rFonts w:ascii="Arial" w:hAnsi="Arial" w:cs="Arial"/>
                <w:b/>
                <w:sz w:val="18"/>
                <w:szCs w:val="18"/>
              </w:rPr>
              <w:t xml:space="preserve">     fő</w:t>
            </w:r>
          </w:p>
        </w:tc>
      </w:tr>
      <w:tr w:rsidR="00D81584" w:rsidRPr="009F7875" w:rsidTr="00C8062C">
        <w:trPr>
          <w:trHeight w:val="300"/>
          <w:jc w:val="center"/>
        </w:trPr>
        <w:tc>
          <w:tcPr>
            <w:tcW w:w="3090" w:type="dxa"/>
            <w:vMerge/>
            <w:tcBorders>
              <w:left w:val="single" w:sz="4" w:space="0" w:color="000000"/>
              <w:bottom w:val="single" w:sz="4" w:space="0" w:color="000000"/>
            </w:tcBorders>
            <w:shd w:val="clear" w:color="auto" w:fill="auto"/>
            <w:vAlign w:val="center"/>
          </w:tcPr>
          <w:p w:rsidR="00D81584" w:rsidRPr="009F7875" w:rsidRDefault="00D81584" w:rsidP="00C8062C">
            <w:pPr>
              <w:snapToGrid w:val="0"/>
              <w:jc w:val="center"/>
              <w:rPr>
                <w:rFonts w:ascii="Arial" w:hAnsi="Arial" w:cs="Arial"/>
                <w:b/>
                <w:sz w:val="18"/>
                <w:szCs w:val="18"/>
              </w:rPr>
            </w:pPr>
          </w:p>
        </w:tc>
        <w:tc>
          <w:tcPr>
            <w:tcW w:w="1779" w:type="dxa"/>
            <w:tcBorders>
              <w:left w:val="single" w:sz="4" w:space="0" w:color="000000"/>
              <w:bottom w:val="single" w:sz="4" w:space="0" w:color="000000"/>
              <w:right w:val="single" w:sz="4" w:space="0" w:color="000000"/>
            </w:tcBorders>
            <w:shd w:val="clear" w:color="auto" w:fill="auto"/>
            <w:vAlign w:val="center"/>
          </w:tcPr>
          <w:p w:rsidR="00D81584" w:rsidRPr="009F7875" w:rsidRDefault="00D81584" w:rsidP="00A65D75">
            <w:pPr>
              <w:rPr>
                <w:rFonts w:ascii="Arial" w:hAnsi="Arial" w:cs="Arial"/>
                <w:b/>
                <w:sz w:val="18"/>
                <w:szCs w:val="18"/>
              </w:rPr>
            </w:pPr>
            <w:r w:rsidRPr="009F7875">
              <w:rPr>
                <w:rFonts w:ascii="Arial" w:hAnsi="Arial" w:cs="Arial"/>
                <w:b/>
                <w:sz w:val="18"/>
                <w:szCs w:val="18"/>
              </w:rPr>
              <w:t xml:space="preserve">    </w:t>
            </w:r>
            <w:r w:rsidR="00984B07">
              <w:rPr>
                <w:rFonts w:ascii="Arial" w:hAnsi="Arial" w:cs="Arial"/>
                <w:b/>
                <w:sz w:val="18"/>
                <w:szCs w:val="18"/>
              </w:rPr>
              <w:t xml:space="preserve">       </w:t>
            </w:r>
            <w:r w:rsidRPr="009F7875">
              <w:rPr>
                <w:rFonts w:ascii="Arial" w:hAnsi="Arial" w:cs="Arial"/>
                <w:b/>
                <w:sz w:val="18"/>
                <w:szCs w:val="18"/>
              </w:rPr>
              <w:t xml:space="preserve"> </w:t>
            </w:r>
            <w:r w:rsidR="00984B07">
              <w:rPr>
                <w:rFonts w:ascii="Arial" w:hAnsi="Arial" w:cs="Arial"/>
                <w:b/>
                <w:sz w:val="18"/>
                <w:szCs w:val="18"/>
              </w:rPr>
              <w:t>52</w:t>
            </w:r>
            <w:r w:rsidRPr="009F7875">
              <w:rPr>
                <w:rFonts w:ascii="Arial" w:hAnsi="Arial" w:cs="Arial"/>
                <w:b/>
                <w:sz w:val="18"/>
                <w:szCs w:val="18"/>
              </w:rPr>
              <w:t xml:space="preserve"> %</w:t>
            </w:r>
          </w:p>
        </w:tc>
      </w:tr>
      <w:tr w:rsidR="00D81584" w:rsidRPr="009F7875" w:rsidTr="00C8062C">
        <w:trPr>
          <w:trHeight w:val="300"/>
          <w:jc w:val="center"/>
        </w:trPr>
        <w:tc>
          <w:tcPr>
            <w:tcW w:w="3090" w:type="dxa"/>
            <w:vMerge w:val="restart"/>
            <w:tcBorders>
              <w:left w:val="single" w:sz="4" w:space="0" w:color="000000"/>
              <w:bottom w:val="single" w:sz="4" w:space="0" w:color="000000"/>
            </w:tcBorders>
            <w:shd w:val="clear" w:color="auto" w:fill="auto"/>
            <w:vAlign w:val="center"/>
          </w:tcPr>
          <w:p w:rsidR="00D81584" w:rsidRPr="009F7875" w:rsidRDefault="00D81584" w:rsidP="00C8062C">
            <w:pPr>
              <w:jc w:val="center"/>
              <w:rPr>
                <w:rFonts w:ascii="Arial" w:hAnsi="Arial" w:cs="Arial"/>
                <w:b/>
                <w:sz w:val="18"/>
                <w:szCs w:val="18"/>
              </w:rPr>
            </w:pPr>
            <w:r w:rsidRPr="009F7875">
              <w:rPr>
                <w:rFonts w:ascii="Arial" w:hAnsi="Arial" w:cs="Arial"/>
                <w:b/>
                <w:sz w:val="18"/>
                <w:szCs w:val="18"/>
              </w:rPr>
              <w:t>férfi</w:t>
            </w:r>
          </w:p>
        </w:tc>
        <w:tc>
          <w:tcPr>
            <w:tcW w:w="1779" w:type="dxa"/>
            <w:tcBorders>
              <w:left w:val="single" w:sz="4" w:space="0" w:color="000000"/>
              <w:bottom w:val="single" w:sz="4" w:space="0" w:color="000000"/>
              <w:right w:val="single" w:sz="4" w:space="0" w:color="000000"/>
            </w:tcBorders>
            <w:shd w:val="clear" w:color="auto" w:fill="auto"/>
            <w:vAlign w:val="center"/>
          </w:tcPr>
          <w:p w:rsidR="00D81584" w:rsidRPr="009F7875" w:rsidRDefault="00A65D75" w:rsidP="00C8062C">
            <w:pPr>
              <w:jc w:val="center"/>
              <w:rPr>
                <w:rFonts w:ascii="Arial" w:hAnsi="Arial" w:cs="Arial"/>
                <w:b/>
                <w:sz w:val="18"/>
                <w:szCs w:val="18"/>
              </w:rPr>
            </w:pPr>
            <w:r>
              <w:rPr>
                <w:rFonts w:ascii="Arial" w:hAnsi="Arial" w:cs="Arial"/>
                <w:b/>
                <w:sz w:val="18"/>
                <w:szCs w:val="18"/>
              </w:rPr>
              <w:t>5751</w:t>
            </w:r>
            <w:r w:rsidR="00D81584" w:rsidRPr="009F7875">
              <w:rPr>
                <w:rFonts w:ascii="Arial" w:hAnsi="Arial" w:cs="Arial"/>
                <w:b/>
                <w:sz w:val="18"/>
                <w:szCs w:val="18"/>
              </w:rPr>
              <w:t xml:space="preserve">     fő</w:t>
            </w:r>
          </w:p>
        </w:tc>
      </w:tr>
      <w:tr w:rsidR="00D81584" w:rsidRPr="009F7875" w:rsidTr="00C8062C">
        <w:trPr>
          <w:trHeight w:val="300"/>
          <w:jc w:val="center"/>
        </w:trPr>
        <w:tc>
          <w:tcPr>
            <w:tcW w:w="3090" w:type="dxa"/>
            <w:vMerge/>
            <w:tcBorders>
              <w:left w:val="single" w:sz="4" w:space="0" w:color="000000"/>
              <w:bottom w:val="single" w:sz="4" w:space="0" w:color="000000"/>
            </w:tcBorders>
            <w:shd w:val="clear" w:color="auto" w:fill="auto"/>
            <w:vAlign w:val="center"/>
          </w:tcPr>
          <w:p w:rsidR="00D81584" w:rsidRPr="009F7875" w:rsidRDefault="00D81584" w:rsidP="00C8062C">
            <w:pPr>
              <w:snapToGrid w:val="0"/>
              <w:jc w:val="center"/>
              <w:rPr>
                <w:rFonts w:ascii="Arial" w:hAnsi="Arial" w:cs="Arial"/>
                <w:b/>
                <w:sz w:val="18"/>
                <w:szCs w:val="18"/>
              </w:rPr>
            </w:pPr>
          </w:p>
        </w:tc>
        <w:tc>
          <w:tcPr>
            <w:tcW w:w="1779" w:type="dxa"/>
            <w:tcBorders>
              <w:left w:val="single" w:sz="4" w:space="0" w:color="000000"/>
              <w:bottom w:val="single" w:sz="4" w:space="0" w:color="000000"/>
              <w:right w:val="single" w:sz="4" w:space="0" w:color="000000"/>
            </w:tcBorders>
            <w:shd w:val="clear" w:color="auto" w:fill="auto"/>
            <w:vAlign w:val="center"/>
          </w:tcPr>
          <w:p w:rsidR="00D81584" w:rsidRPr="009F7875" w:rsidRDefault="00D81584" w:rsidP="00C8062C">
            <w:pPr>
              <w:jc w:val="center"/>
              <w:rPr>
                <w:rFonts w:ascii="Arial" w:hAnsi="Arial" w:cs="Arial"/>
                <w:b/>
                <w:sz w:val="18"/>
                <w:szCs w:val="18"/>
              </w:rPr>
            </w:pPr>
            <w:r w:rsidRPr="009F7875">
              <w:rPr>
                <w:rFonts w:ascii="Arial" w:hAnsi="Arial" w:cs="Arial"/>
                <w:b/>
                <w:sz w:val="18"/>
                <w:szCs w:val="18"/>
              </w:rPr>
              <w:t xml:space="preserve">     </w:t>
            </w:r>
            <w:r w:rsidR="00984B07">
              <w:rPr>
                <w:rFonts w:ascii="Arial" w:hAnsi="Arial" w:cs="Arial"/>
                <w:b/>
                <w:sz w:val="18"/>
                <w:szCs w:val="18"/>
              </w:rPr>
              <w:t>48</w:t>
            </w:r>
            <w:r w:rsidRPr="009F7875">
              <w:rPr>
                <w:rFonts w:ascii="Arial" w:hAnsi="Arial" w:cs="Arial"/>
                <w:b/>
                <w:sz w:val="18"/>
                <w:szCs w:val="18"/>
              </w:rPr>
              <w:t xml:space="preserve">  %</w:t>
            </w:r>
          </w:p>
        </w:tc>
      </w:tr>
    </w:tbl>
    <w:p w:rsidR="006C49A9" w:rsidRDefault="006C49A9" w:rsidP="009F7875">
      <w:pPr>
        <w:jc w:val="both"/>
        <w:rPr>
          <w:rFonts w:ascii="Arial" w:hAnsi="Arial" w:cs="Arial"/>
          <w:sz w:val="18"/>
          <w:szCs w:val="18"/>
        </w:rPr>
      </w:pPr>
    </w:p>
    <w:p w:rsidR="006C49A9" w:rsidRPr="009F7875" w:rsidRDefault="006C49A9" w:rsidP="009F7875">
      <w:pPr>
        <w:jc w:val="both"/>
        <w:rPr>
          <w:rFonts w:ascii="Arial" w:hAnsi="Arial" w:cs="Arial"/>
          <w:sz w:val="18"/>
          <w:szCs w:val="18"/>
        </w:rPr>
      </w:pPr>
      <w:r>
        <w:rPr>
          <w:rFonts w:ascii="Arial" w:hAnsi="Arial" w:cs="Arial"/>
          <w:sz w:val="18"/>
          <w:szCs w:val="18"/>
        </w:rPr>
        <w:t>Állandó felnőtt népesség</w:t>
      </w:r>
    </w:p>
    <w:p w:rsidR="008F08C5" w:rsidRPr="009F7875" w:rsidRDefault="008F08C5" w:rsidP="009F7875">
      <w:pPr>
        <w:jc w:val="both"/>
        <w:rPr>
          <w:rFonts w:ascii="Arial" w:hAnsi="Arial" w:cs="Arial"/>
          <w:color w:val="FF0000"/>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3090"/>
        <w:gridCol w:w="1779"/>
      </w:tblGrid>
      <w:tr w:rsidR="006C49A9" w:rsidRPr="009F7875" w:rsidTr="00C8062C">
        <w:trPr>
          <w:trHeight w:val="300"/>
          <w:jc w:val="center"/>
        </w:trPr>
        <w:tc>
          <w:tcPr>
            <w:tcW w:w="3090" w:type="dxa"/>
            <w:tcBorders>
              <w:left w:val="single" w:sz="4" w:space="0" w:color="000000"/>
              <w:bottom w:val="single" w:sz="4" w:space="0" w:color="000000"/>
            </w:tcBorders>
            <w:shd w:val="clear" w:color="auto" w:fill="auto"/>
            <w:vAlign w:val="center"/>
          </w:tcPr>
          <w:p w:rsidR="006C49A9" w:rsidRPr="009F7875" w:rsidRDefault="006C49A9" w:rsidP="00C8062C">
            <w:pPr>
              <w:jc w:val="center"/>
              <w:rPr>
                <w:rFonts w:ascii="Arial" w:hAnsi="Arial" w:cs="Arial"/>
                <w:b/>
                <w:sz w:val="18"/>
                <w:szCs w:val="18"/>
              </w:rPr>
            </w:pPr>
            <w:r>
              <w:rPr>
                <w:rFonts w:ascii="Arial" w:hAnsi="Arial" w:cs="Arial"/>
                <w:b/>
                <w:sz w:val="18"/>
                <w:szCs w:val="18"/>
              </w:rPr>
              <w:t>Állandó lakosság 18 év felett</w:t>
            </w:r>
          </w:p>
        </w:tc>
        <w:tc>
          <w:tcPr>
            <w:tcW w:w="1779" w:type="dxa"/>
            <w:tcBorders>
              <w:left w:val="single" w:sz="4" w:space="0" w:color="000000"/>
              <w:bottom w:val="single" w:sz="4" w:space="0" w:color="000000"/>
              <w:right w:val="single" w:sz="4" w:space="0" w:color="000000"/>
            </w:tcBorders>
            <w:shd w:val="clear" w:color="auto" w:fill="auto"/>
            <w:vAlign w:val="center"/>
          </w:tcPr>
          <w:p w:rsidR="006C49A9" w:rsidRPr="009F7875" w:rsidRDefault="00676F19" w:rsidP="00C8062C">
            <w:pPr>
              <w:jc w:val="center"/>
              <w:rPr>
                <w:rFonts w:ascii="Arial" w:hAnsi="Arial" w:cs="Arial"/>
                <w:b/>
                <w:sz w:val="18"/>
                <w:szCs w:val="18"/>
              </w:rPr>
            </w:pPr>
            <w:r>
              <w:rPr>
                <w:rFonts w:ascii="Arial" w:hAnsi="Arial" w:cs="Arial"/>
                <w:b/>
                <w:sz w:val="18"/>
                <w:szCs w:val="18"/>
              </w:rPr>
              <w:t>9022</w:t>
            </w:r>
          </w:p>
        </w:tc>
      </w:tr>
      <w:tr w:rsidR="006C49A9" w:rsidRPr="009F7875" w:rsidTr="00C8062C">
        <w:trPr>
          <w:trHeight w:val="300"/>
          <w:jc w:val="center"/>
        </w:trPr>
        <w:tc>
          <w:tcPr>
            <w:tcW w:w="3090" w:type="dxa"/>
            <w:vMerge w:val="restart"/>
            <w:tcBorders>
              <w:left w:val="single" w:sz="4" w:space="0" w:color="000000"/>
              <w:bottom w:val="single" w:sz="4" w:space="0" w:color="000000"/>
            </w:tcBorders>
            <w:shd w:val="clear" w:color="auto" w:fill="auto"/>
            <w:vAlign w:val="center"/>
          </w:tcPr>
          <w:p w:rsidR="006C49A9" w:rsidRPr="009F7875" w:rsidRDefault="00A2218D" w:rsidP="00C8062C">
            <w:pPr>
              <w:jc w:val="center"/>
              <w:rPr>
                <w:rFonts w:ascii="Arial" w:hAnsi="Arial" w:cs="Arial"/>
                <w:b/>
                <w:sz w:val="18"/>
                <w:szCs w:val="18"/>
              </w:rPr>
            </w:pPr>
            <w:r>
              <w:rPr>
                <w:rFonts w:ascii="Arial" w:hAnsi="Arial" w:cs="Arial"/>
                <w:b/>
                <w:sz w:val="18"/>
                <w:szCs w:val="18"/>
              </w:rPr>
              <w:t>18-59</w:t>
            </w:r>
            <w:r w:rsidR="006C49A9" w:rsidRPr="009F7875">
              <w:rPr>
                <w:rFonts w:ascii="Arial" w:hAnsi="Arial" w:cs="Arial"/>
                <w:b/>
                <w:sz w:val="18"/>
                <w:szCs w:val="18"/>
              </w:rPr>
              <w:t xml:space="preserve"> éves nők</w:t>
            </w:r>
          </w:p>
        </w:tc>
        <w:tc>
          <w:tcPr>
            <w:tcW w:w="1779" w:type="dxa"/>
            <w:tcBorders>
              <w:left w:val="single" w:sz="4" w:space="0" w:color="000000"/>
              <w:bottom w:val="single" w:sz="4" w:space="0" w:color="000000"/>
              <w:right w:val="single" w:sz="4" w:space="0" w:color="000000"/>
            </w:tcBorders>
            <w:shd w:val="clear" w:color="auto" w:fill="auto"/>
            <w:vAlign w:val="center"/>
          </w:tcPr>
          <w:p w:rsidR="006C49A9" w:rsidRPr="009F7875" w:rsidRDefault="00984B07" w:rsidP="00C8062C">
            <w:pPr>
              <w:jc w:val="center"/>
              <w:rPr>
                <w:rFonts w:ascii="Arial" w:hAnsi="Arial" w:cs="Arial"/>
                <w:b/>
                <w:sz w:val="18"/>
                <w:szCs w:val="18"/>
              </w:rPr>
            </w:pPr>
            <w:r>
              <w:rPr>
                <w:rFonts w:ascii="Arial" w:hAnsi="Arial" w:cs="Arial"/>
                <w:b/>
                <w:sz w:val="18"/>
                <w:szCs w:val="18"/>
              </w:rPr>
              <w:t>3450</w:t>
            </w:r>
            <w:r w:rsidR="006C49A9" w:rsidRPr="009F7875">
              <w:rPr>
                <w:rFonts w:ascii="Arial" w:hAnsi="Arial" w:cs="Arial"/>
                <w:b/>
                <w:sz w:val="18"/>
                <w:szCs w:val="18"/>
              </w:rPr>
              <w:t xml:space="preserve">     fő</w:t>
            </w:r>
          </w:p>
        </w:tc>
      </w:tr>
      <w:tr w:rsidR="006C49A9" w:rsidRPr="009F7875" w:rsidTr="00C8062C">
        <w:trPr>
          <w:trHeight w:val="300"/>
          <w:jc w:val="center"/>
        </w:trPr>
        <w:tc>
          <w:tcPr>
            <w:tcW w:w="3090" w:type="dxa"/>
            <w:vMerge/>
            <w:tcBorders>
              <w:left w:val="single" w:sz="4" w:space="0" w:color="000000"/>
              <w:bottom w:val="single" w:sz="4" w:space="0" w:color="000000"/>
            </w:tcBorders>
            <w:shd w:val="clear" w:color="auto" w:fill="auto"/>
            <w:vAlign w:val="center"/>
          </w:tcPr>
          <w:p w:rsidR="006C49A9" w:rsidRPr="009F7875" w:rsidRDefault="006C49A9" w:rsidP="00C8062C">
            <w:pPr>
              <w:snapToGrid w:val="0"/>
              <w:jc w:val="center"/>
              <w:rPr>
                <w:rFonts w:ascii="Arial" w:hAnsi="Arial" w:cs="Arial"/>
                <w:b/>
                <w:sz w:val="18"/>
                <w:szCs w:val="18"/>
              </w:rPr>
            </w:pPr>
          </w:p>
        </w:tc>
        <w:tc>
          <w:tcPr>
            <w:tcW w:w="1779" w:type="dxa"/>
            <w:tcBorders>
              <w:left w:val="single" w:sz="4" w:space="0" w:color="000000"/>
              <w:bottom w:val="single" w:sz="4" w:space="0" w:color="000000"/>
              <w:right w:val="single" w:sz="4" w:space="0" w:color="000000"/>
            </w:tcBorders>
            <w:shd w:val="clear" w:color="auto" w:fill="auto"/>
            <w:vAlign w:val="center"/>
          </w:tcPr>
          <w:p w:rsidR="006C49A9" w:rsidRPr="009F7875" w:rsidRDefault="006C49A9" w:rsidP="00C8062C">
            <w:pPr>
              <w:jc w:val="center"/>
              <w:rPr>
                <w:rFonts w:ascii="Arial" w:hAnsi="Arial" w:cs="Arial"/>
                <w:b/>
                <w:sz w:val="18"/>
                <w:szCs w:val="18"/>
              </w:rPr>
            </w:pPr>
            <w:r w:rsidRPr="009F7875">
              <w:rPr>
                <w:rFonts w:ascii="Arial" w:hAnsi="Arial" w:cs="Arial"/>
                <w:b/>
                <w:sz w:val="18"/>
                <w:szCs w:val="18"/>
              </w:rPr>
              <w:t xml:space="preserve">     </w:t>
            </w:r>
            <w:r w:rsidR="00984B07">
              <w:rPr>
                <w:rFonts w:ascii="Arial" w:hAnsi="Arial" w:cs="Arial"/>
                <w:b/>
                <w:sz w:val="18"/>
                <w:szCs w:val="18"/>
              </w:rPr>
              <w:t>38</w:t>
            </w:r>
            <w:r w:rsidRPr="009F7875">
              <w:rPr>
                <w:rFonts w:ascii="Arial" w:hAnsi="Arial" w:cs="Arial"/>
                <w:b/>
                <w:sz w:val="18"/>
                <w:szCs w:val="18"/>
              </w:rPr>
              <w:t xml:space="preserve"> %</w:t>
            </w:r>
          </w:p>
        </w:tc>
      </w:tr>
      <w:tr w:rsidR="006C49A9" w:rsidRPr="009F7875" w:rsidTr="00C8062C">
        <w:trPr>
          <w:trHeight w:val="300"/>
          <w:jc w:val="center"/>
        </w:trPr>
        <w:tc>
          <w:tcPr>
            <w:tcW w:w="3090" w:type="dxa"/>
            <w:vMerge w:val="restart"/>
            <w:tcBorders>
              <w:left w:val="single" w:sz="4" w:space="0" w:color="000000"/>
              <w:bottom w:val="single" w:sz="4" w:space="0" w:color="000000"/>
            </w:tcBorders>
            <w:shd w:val="clear" w:color="auto" w:fill="auto"/>
            <w:vAlign w:val="center"/>
          </w:tcPr>
          <w:p w:rsidR="006C49A9" w:rsidRPr="009F7875" w:rsidRDefault="006C49A9" w:rsidP="00C8062C">
            <w:pPr>
              <w:jc w:val="center"/>
              <w:rPr>
                <w:rFonts w:ascii="Arial" w:hAnsi="Arial" w:cs="Arial"/>
                <w:b/>
                <w:sz w:val="18"/>
                <w:szCs w:val="18"/>
              </w:rPr>
            </w:pPr>
            <w:r w:rsidRPr="009F7875">
              <w:rPr>
                <w:rFonts w:ascii="Arial" w:hAnsi="Arial" w:cs="Arial"/>
                <w:b/>
                <w:sz w:val="18"/>
                <w:szCs w:val="18"/>
              </w:rPr>
              <w:t>18-59 éves férfiak</w:t>
            </w:r>
          </w:p>
        </w:tc>
        <w:tc>
          <w:tcPr>
            <w:tcW w:w="1779" w:type="dxa"/>
            <w:tcBorders>
              <w:left w:val="single" w:sz="4" w:space="0" w:color="000000"/>
              <w:bottom w:val="single" w:sz="4" w:space="0" w:color="000000"/>
              <w:right w:val="single" w:sz="4" w:space="0" w:color="000000"/>
            </w:tcBorders>
            <w:shd w:val="clear" w:color="auto" w:fill="auto"/>
            <w:vAlign w:val="center"/>
          </w:tcPr>
          <w:p w:rsidR="006C49A9" w:rsidRPr="009F7875" w:rsidRDefault="00676F19" w:rsidP="00C8062C">
            <w:pPr>
              <w:jc w:val="center"/>
              <w:rPr>
                <w:rFonts w:ascii="Arial" w:hAnsi="Arial" w:cs="Arial"/>
                <w:b/>
                <w:sz w:val="18"/>
                <w:szCs w:val="18"/>
              </w:rPr>
            </w:pPr>
            <w:r>
              <w:rPr>
                <w:rFonts w:ascii="Arial" w:hAnsi="Arial" w:cs="Arial"/>
                <w:b/>
                <w:sz w:val="18"/>
                <w:szCs w:val="18"/>
              </w:rPr>
              <w:t>315</w:t>
            </w:r>
            <w:r w:rsidR="00A65D75">
              <w:rPr>
                <w:rFonts w:ascii="Arial" w:hAnsi="Arial" w:cs="Arial"/>
                <w:b/>
                <w:sz w:val="18"/>
                <w:szCs w:val="18"/>
              </w:rPr>
              <w:t>1</w:t>
            </w:r>
            <w:r w:rsidR="006C49A9" w:rsidRPr="009F7875">
              <w:rPr>
                <w:rFonts w:ascii="Arial" w:hAnsi="Arial" w:cs="Arial"/>
                <w:b/>
                <w:sz w:val="18"/>
                <w:szCs w:val="18"/>
              </w:rPr>
              <w:t xml:space="preserve">      fő</w:t>
            </w:r>
          </w:p>
        </w:tc>
      </w:tr>
      <w:tr w:rsidR="006C49A9" w:rsidRPr="009F7875" w:rsidTr="00C8062C">
        <w:trPr>
          <w:trHeight w:val="300"/>
          <w:jc w:val="center"/>
        </w:trPr>
        <w:tc>
          <w:tcPr>
            <w:tcW w:w="3090" w:type="dxa"/>
            <w:vMerge/>
            <w:tcBorders>
              <w:left w:val="single" w:sz="4" w:space="0" w:color="000000"/>
              <w:bottom w:val="single" w:sz="4" w:space="0" w:color="000000"/>
            </w:tcBorders>
            <w:shd w:val="clear" w:color="auto" w:fill="auto"/>
            <w:vAlign w:val="center"/>
          </w:tcPr>
          <w:p w:rsidR="006C49A9" w:rsidRPr="009F7875" w:rsidRDefault="006C49A9" w:rsidP="00C8062C">
            <w:pPr>
              <w:snapToGrid w:val="0"/>
              <w:jc w:val="center"/>
              <w:rPr>
                <w:rFonts w:ascii="Arial" w:hAnsi="Arial" w:cs="Arial"/>
                <w:b/>
                <w:sz w:val="18"/>
                <w:szCs w:val="18"/>
              </w:rPr>
            </w:pPr>
          </w:p>
        </w:tc>
        <w:tc>
          <w:tcPr>
            <w:tcW w:w="1779" w:type="dxa"/>
            <w:tcBorders>
              <w:left w:val="single" w:sz="4" w:space="0" w:color="000000"/>
              <w:bottom w:val="single" w:sz="4" w:space="0" w:color="000000"/>
              <w:right w:val="single" w:sz="4" w:space="0" w:color="000000"/>
            </w:tcBorders>
            <w:shd w:val="clear" w:color="auto" w:fill="auto"/>
            <w:vAlign w:val="center"/>
          </w:tcPr>
          <w:p w:rsidR="006C49A9" w:rsidRPr="009F7875" w:rsidRDefault="006C49A9" w:rsidP="00C8062C">
            <w:pPr>
              <w:jc w:val="center"/>
              <w:rPr>
                <w:rFonts w:ascii="Arial" w:hAnsi="Arial" w:cs="Arial"/>
                <w:b/>
                <w:sz w:val="18"/>
                <w:szCs w:val="18"/>
              </w:rPr>
            </w:pPr>
            <w:r w:rsidRPr="009F7875">
              <w:rPr>
                <w:rFonts w:ascii="Arial" w:hAnsi="Arial" w:cs="Arial"/>
                <w:b/>
                <w:sz w:val="18"/>
                <w:szCs w:val="18"/>
              </w:rPr>
              <w:t xml:space="preserve">     </w:t>
            </w:r>
            <w:r w:rsidR="00984B07">
              <w:rPr>
                <w:rFonts w:ascii="Arial" w:hAnsi="Arial" w:cs="Arial"/>
                <w:b/>
                <w:sz w:val="18"/>
                <w:szCs w:val="18"/>
              </w:rPr>
              <w:t>35</w:t>
            </w:r>
            <w:r w:rsidRPr="009F7875">
              <w:rPr>
                <w:rFonts w:ascii="Arial" w:hAnsi="Arial" w:cs="Arial"/>
                <w:b/>
                <w:sz w:val="18"/>
                <w:szCs w:val="18"/>
              </w:rPr>
              <w:t xml:space="preserve">  %</w:t>
            </w:r>
          </w:p>
        </w:tc>
      </w:tr>
      <w:tr w:rsidR="006C49A9" w:rsidRPr="009F7875" w:rsidTr="00C8062C">
        <w:trPr>
          <w:trHeight w:val="300"/>
          <w:jc w:val="center"/>
        </w:trPr>
        <w:tc>
          <w:tcPr>
            <w:tcW w:w="3090" w:type="dxa"/>
            <w:vMerge w:val="restart"/>
            <w:tcBorders>
              <w:left w:val="single" w:sz="4" w:space="0" w:color="000000"/>
              <w:bottom w:val="single" w:sz="4" w:space="0" w:color="000000"/>
            </w:tcBorders>
            <w:shd w:val="clear" w:color="auto" w:fill="auto"/>
            <w:vAlign w:val="center"/>
          </w:tcPr>
          <w:p w:rsidR="006C49A9" w:rsidRPr="009F7875" w:rsidRDefault="006C49A9" w:rsidP="00C8062C">
            <w:pPr>
              <w:jc w:val="center"/>
              <w:rPr>
                <w:rFonts w:ascii="Arial" w:hAnsi="Arial" w:cs="Arial"/>
                <w:b/>
                <w:sz w:val="18"/>
                <w:szCs w:val="18"/>
              </w:rPr>
            </w:pPr>
            <w:r w:rsidRPr="009F7875">
              <w:rPr>
                <w:rFonts w:ascii="Arial" w:hAnsi="Arial" w:cs="Arial"/>
                <w:b/>
                <w:sz w:val="18"/>
                <w:szCs w:val="18"/>
              </w:rPr>
              <w:t>60-64 éves nők</w:t>
            </w:r>
          </w:p>
        </w:tc>
        <w:tc>
          <w:tcPr>
            <w:tcW w:w="1779" w:type="dxa"/>
            <w:tcBorders>
              <w:left w:val="single" w:sz="4" w:space="0" w:color="000000"/>
              <w:bottom w:val="single" w:sz="4" w:space="0" w:color="000000"/>
              <w:right w:val="single" w:sz="4" w:space="0" w:color="000000"/>
            </w:tcBorders>
            <w:shd w:val="clear" w:color="auto" w:fill="auto"/>
            <w:vAlign w:val="center"/>
          </w:tcPr>
          <w:p w:rsidR="006C49A9" w:rsidRPr="009F7875" w:rsidRDefault="00A65D75" w:rsidP="00C8062C">
            <w:pPr>
              <w:jc w:val="center"/>
              <w:rPr>
                <w:rFonts w:ascii="Arial" w:hAnsi="Arial" w:cs="Arial"/>
                <w:b/>
                <w:sz w:val="18"/>
                <w:szCs w:val="18"/>
              </w:rPr>
            </w:pPr>
            <w:r>
              <w:rPr>
                <w:rFonts w:ascii="Arial" w:hAnsi="Arial" w:cs="Arial"/>
                <w:b/>
                <w:sz w:val="18"/>
                <w:szCs w:val="18"/>
              </w:rPr>
              <w:t>407</w:t>
            </w:r>
            <w:r w:rsidR="006C49A9" w:rsidRPr="009F7875">
              <w:rPr>
                <w:rFonts w:ascii="Arial" w:hAnsi="Arial" w:cs="Arial"/>
                <w:b/>
                <w:sz w:val="18"/>
                <w:szCs w:val="18"/>
              </w:rPr>
              <w:t xml:space="preserve">     fő</w:t>
            </w:r>
          </w:p>
        </w:tc>
      </w:tr>
      <w:tr w:rsidR="006C49A9" w:rsidRPr="009F7875" w:rsidTr="00C8062C">
        <w:trPr>
          <w:trHeight w:val="300"/>
          <w:jc w:val="center"/>
        </w:trPr>
        <w:tc>
          <w:tcPr>
            <w:tcW w:w="3090" w:type="dxa"/>
            <w:vMerge/>
            <w:tcBorders>
              <w:left w:val="single" w:sz="4" w:space="0" w:color="000000"/>
              <w:bottom w:val="single" w:sz="4" w:space="0" w:color="000000"/>
            </w:tcBorders>
            <w:shd w:val="clear" w:color="auto" w:fill="auto"/>
            <w:vAlign w:val="center"/>
          </w:tcPr>
          <w:p w:rsidR="006C49A9" w:rsidRPr="009F7875" w:rsidRDefault="006C49A9" w:rsidP="00C8062C">
            <w:pPr>
              <w:snapToGrid w:val="0"/>
              <w:jc w:val="center"/>
              <w:rPr>
                <w:rFonts w:ascii="Arial" w:hAnsi="Arial" w:cs="Arial"/>
                <w:b/>
                <w:sz w:val="18"/>
                <w:szCs w:val="18"/>
              </w:rPr>
            </w:pPr>
          </w:p>
        </w:tc>
        <w:tc>
          <w:tcPr>
            <w:tcW w:w="1779" w:type="dxa"/>
            <w:tcBorders>
              <w:left w:val="single" w:sz="4" w:space="0" w:color="000000"/>
              <w:bottom w:val="single" w:sz="4" w:space="0" w:color="000000"/>
              <w:right w:val="single" w:sz="4" w:space="0" w:color="000000"/>
            </w:tcBorders>
            <w:shd w:val="clear" w:color="auto" w:fill="auto"/>
            <w:vAlign w:val="center"/>
          </w:tcPr>
          <w:p w:rsidR="006C49A9" w:rsidRPr="009F7875" w:rsidRDefault="006C49A9" w:rsidP="00C8062C">
            <w:pPr>
              <w:jc w:val="center"/>
              <w:rPr>
                <w:rFonts w:ascii="Arial" w:hAnsi="Arial" w:cs="Arial"/>
                <w:b/>
                <w:sz w:val="18"/>
                <w:szCs w:val="18"/>
              </w:rPr>
            </w:pPr>
            <w:r w:rsidRPr="009F7875">
              <w:rPr>
                <w:rFonts w:ascii="Arial" w:hAnsi="Arial" w:cs="Arial"/>
                <w:b/>
                <w:sz w:val="18"/>
                <w:szCs w:val="18"/>
              </w:rPr>
              <w:t xml:space="preserve">    </w:t>
            </w:r>
            <w:r w:rsidR="00984B07">
              <w:rPr>
                <w:rFonts w:ascii="Arial" w:hAnsi="Arial" w:cs="Arial"/>
                <w:b/>
                <w:sz w:val="18"/>
                <w:szCs w:val="18"/>
              </w:rPr>
              <w:t>5</w:t>
            </w:r>
            <w:r w:rsidRPr="009F7875">
              <w:rPr>
                <w:rFonts w:ascii="Arial" w:hAnsi="Arial" w:cs="Arial"/>
                <w:b/>
                <w:sz w:val="18"/>
                <w:szCs w:val="18"/>
              </w:rPr>
              <w:t xml:space="preserve"> %</w:t>
            </w:r>
          </w:p>
        </w:tc>
      </w:tr>
      <w:tr w:rsidR="006C49A9" w:rsidRPr="009F7875" w:rsidTr="00C8062C">
        <w:trPr>
          <w:trHeight w:val="300"/>
          <w:jc w:val="center"/>
        </w:trPr>
        <w:tc>
          <w:tcPr>
            <w:tcW w:w="3090" w:type="dxa"/>
            <w:vMerge w:val="restart"/>
            <w:tcBorders>
              <w:left w:val="single" w:sz="4" w:space="0" w:color="000000"/>
              <w:bottom w:val="single" w:sz="4" w:space="0" w:color="000000"/>
            </w:tcBorders>
            <w:shd w:val="clear" w:color="auto" w:fill="auto"/>
            <w:vAlign w:val="center"/>
          </w:tcPr>
          <w:p w:rsidR="006C49A9" w:rsidRPr="009F7875" w:rsidRDefault="006C49A9" w:rsidP="00C8062C">
            <w:pPr>
              <w:jc w:val="center"/>
              <w:rPr>
                <w:rFonts w:ascii="Arial" w:hAnsi="Arial" w:cs="Arial"/>
                <w:b/>
                <w:sz w:val="18"/>
                <w:szCs w:val="18"/>
              </w:rPr>
            </w:pPr>
            <w:r w:rsidRPr="009F7875">
              <w:rPr>
                <w:rFonts w:ascii="Arial" w:hAnsi="Arial" w:cs="Arial"/>
                <w:b/>
                <w:sz w:val="18"/>
                <w:szCs w:val="18"/>
              </w:rPr>
              <w:t>60-64 éves férfiak</w:t>
            </w:r>
          </w:p>
        </w:tc>
        <w:tc>
          <w:tcPr>
            <w:tcW w:w="1779" w:type="dxa"/>
            <w:tcBorders>
              <w:left w:val="single" w:sz="4" w:space="0" w:color="000000"/>
              <w:bottom w:val="single" w:sz="4" w:space="0" w:color="000000"/>
              <w:right w:val="single" w:sz="4" w:space="0" w:color="000000"/>
            </w:tcBorders>
            <w:shd w:val="clear" w:color="auto" w:fill="auto"/>
            <w:vAlign w:val="center"/>
          </w:tcPr>
          <w:p w:rsidR="006C49A9" w:rsidRPr="009F7875" w:rsidRDefault="00AE70CE" w:rsidP="00C8062C">
            <w:pPr>
              <w:jc w:val="center"/>
              <w:rPr>
                <w:rFonts w:ascii="Arial" w:hAnsi="Arial" w:cs="Arial"/>
                <w:b/>
                <w:sz w:val="18"/>
                <w:szCs w:val="18"/>
              </w:rPr>
            </w:pPr>
            <w:r>
              <w:rPr>
                <w:rFonts w:ascii="Arial" w:hAnsi="Arial" w:cs="Arial"/>
                <w:b/>
                <w:sz w:val="18"/>
                <w:szCs w:val="18"/>
              </w:rPr>
              <w:t>350</w:t>
            </w:r>
            <w:r w:rsidR="006C49A9" w:rsidRPr="009F7875">
              <w:rPr>
                <w:rFonts w:ascii="Arial" w:hAnsi="Arial" w:cs="Arial"/>
                <w:b/>
                <w:sz w:val="18"/>
                <w:szCs w:val="18"/>
              </w:rPr>
              <w:t xml:space="preserve">     fő</w:t>
            </w:r>
          </w:p>
        </w:tc>
      </w:tr>
      <w:tr w:rsidR="006C49A9" w:rsidRPr="009F7875" w:rsidTr="00C8062C">
        <w:trPr>
          <w:trHeight w:val="300"/>
          <w:jc w:val="center"/>
        </w:trPr>
        <w:tc>
          <w:tcPr>
            <w:tcW w:w="3090" w:type="dxa"/>
            <w:vMerge/>
            <w:tcBorders>
              <w:left w:val="single" w:sz="4" w:space="0" w:color="000000"/>
              <w:bottom w:val="single" w:sz="4" w:space="0" w:color="000000"/>
            </w:tcBorders>
            <w:shd w:val="clear" w:color="auto" w:fill="auto"/>
            <w:vAlign w:val="center"/>
          </w:tcPr>
          <w:p w:rsidR="006C49A9" w:rsidRPr="009F7875" w:rsidRDefault="006C49A9" w:rsidP="00C8062C">
            <w:pPr>
              <w:snapToGrid w:val="0"/>
              <w:jc w:val="center"/>
              <w:rPr>
                <w:rFonts w:ascii="Arial" w:hAnsi="Arial" w:cs="Arial"/>
                <w:b/>
                <w:sz w:val="18"/>
                <w:szCs w:val="18"/>
              </w:rPr>
            </w:pPr>
          </w:p>
        </w:tc>
        <w:tc>
          <w:tcPr>
            <w:tcW w:w="1779" w:type="dxa"/>
            <w:tcBorders>
              <w:left w:val="single" w:sz="4" w:space="0" w:color="000000"/>
              <w:bottom w:val="single" w:sz="4" w:space="0" w:color="000000"/>
              <w:right w:val="single" w:sz="4" w:space="0" w:color="000000"/>
            </w:tcBorders>
            <w:shd w:val="clear" w:color="auto" w:fill="auto"/>
            <w:vAlign w:val="center"/>
          </w:tcPr>
          <w:p w:rsidR="006C49A9" w:rsidRPr="009F7875" w:rsidRDefault="006C49A9" w:rsidP="00C8062C">
            <w:pPr>
              <w:jc w:val="center"/>
              <w:rPr>
                <w:rFonts w:ascii="Arial" w:hAnsi="Arial" w:cs="Arial"/>
                <w:b/>
                <w:sz w:val="18"/>
                <w:szCs w:val="18"/>
              </w:rPr>
            </w:pPr>
            <w:r w:rsidRPr="009F7875">
              <w:rPr>
                <w:rFonts w:ascii="Arial" w:hAnsi="Arial" w:cs="Arial"/>
                <w:b/>
                <w:sz w:val="18"/>
                <w:szCs w:val="18"/>
              </w:rPr>
              <w:t xml:space="preserve">     </w:t>
            </w:r>
            <w:r w:rsidR="00984B07">
              <w:rPr>
                <w:rFonts w:ascii="Arial" w:hAnsi="Arial" w:cs="Arial"/>
                <w:b/>
                <w:sz w:val="18"/>
                <w:szCs w:val="18"/>
              </w:rPr>
              <w:t>4</w:t>
            </w:r>
            <w:r w:rsidRPr="009F7875">
              <w:rPr>
                <w:rFonts w:ascii="Arial" w:hAnsi="Arial" w:cs="Arial"/>
                <w:b/>
                <w:sz w:val="18"/>
                <w:szCs w:val="18"/>
              </w:rPr>
              <w:t xml:space="preserve"> %</w:t>
            </w:r>
          </w:p>
        </w:tc>
      </w:tr>
      <w:tr w:rsidR="006C49A9" w:rsidRPr="009F7875" w:rsidTr="00C8062C">
        <w:trPr>
          <w:trHeight w:val="300"/>
          <w:jc w:val="center"/>
        </w:trPr>
        <w:tc>
          <w:tcPr>
            <w:tcW w:w="3090" w:type="dxa"/>
            <w:vMerge w:val="restart"/>
            <w:tcBorders>
              <w:left w:val="single" w:sz="4" w:space="0" w:color="000000"/>
              <w:bottom w:val="single" w:sz="4" w:space="0" w:color="000000"/>
            </w:tcBorders>
            <w:shd w:val="clear" w:color="auto" w:fill="auto"/>
            <w:vAlign w:val="center"/>
          </w:tcPr>
          <w:p w:rsidR="006C49A9" w:rsidRPr="009F7875" w:rsidRDefault="006C49A9" w:rsidP="00C8062C">
            <w:pPr>
              <w:jc w:val="center"/>
              <w:rPr>
                <w:rFonts w:ascii="Arial" w:hAnsi="Arial" w:cs="Arial"/>
                <w:b/>
                <w:sz w:val="18"/>
                <w:szCs w:val="18"/>
              </w:rPr>
            </w:pPr>
            <w:r w:rsidRPr="009F7875">
              <w:rPr>
                <w:rFonts w:ascii="Arial" w:hAnsi="Arial" w:cs="Arial"/>
                <w:b/>
                <w:sz w:val="18"/>
                <w:szCs w:val="18"/>
              </w:rPr>
              <w:t>65 év feletti nők</w:t>
            </w:r>
          </w:p>
        </w:tc>
        <w:tc>
          <w:tcPr>
            <w:tcW w:w="1779" w:type="dxa"/>
            <w:tcBorders>
              <w:left w:val="single" w:sz="4" w:space="0" w:color="000000"/>
              <w:bottom w:val="single" w:sz="4" w:space="0" w:color="000000"/>
              <w:right w:val="single" w:sz="4" w:space="0" w:color="000000"/>
            </w:tcBorders>
            <w:shd w:val="clear" w:color="auto" w:fill="auto"/>
            <w:vAlign w:val="center"/>
          </w:tcPr>
          <w:p w:rsidR="006C49A9" w:rsidRPr="009F7875" w:rsidRDefault="00AE70CE" w:rsidP="00C8062C">
            <w:pPr>
              <w:jc w:val="center"/>
              <w:rPr>
                <w:rFonts w:ascii="Arial" w:hAnsi="Arial" w:cs="Arial"/>
                <w:b/>
                <w:sz w:val="18"/>
                <w:szCs w:val="18"/>
              </w:rPr>
            </w:pPr>
            <w:r>
              <w:rPr>
                <w:rFonts w:ascii="Arial" w:hAnsi="Arial" w:cs="Arial"/>
                <w:b/>
                <w:sz w:val="18"/>
                <w:szCs w:val="18"/>
              </w:rPr>
              <w:t>1032</w:t>
            </w:r>
            <w:r w:rsidR="006C49A9" w:rsidRPr="009F7875">
              <w:rPr>
                <w:rFonts w:ascii="Arial" w:hAnsi="Arial" w:cs="Arial"/>
                <w:b/>
                <w:sz w:val="18"/>
                <w:szCs w:val="18"/>
              </w:rPr>
              <w:t xml:space="preserve">      fő</w:t>
            </w:r>
          </w:p>
        </w:tc>
      </w:tr>
      <w:tr w:rsidR="006C49A9" w:rsidRPr="009F7875" w:rsidTr="00C8062C">
        <w:trPr>
          <w:trHeight w:val="300"/>
          <w:jc w:val="center"/>
        </w:trPr>
        <w:tc>
          <w:tcPr>
            <w:tcW w:w="3090" w:type="dxa"/>
            <w:vMerge/>
            <w:tcBorders>
              <w:left w:val="single" w:sz="4" w:space="0" w:color="000000"/>
              <w:bottom w:val="single" w:sz="4" w:space="0" w:color="000000"/>
            </w:tcBorders>
            <w:shd w:val="clear" w:color="auto" w:fill="auto"/>
            <w:vAlign w:val="center"/>
          </w:tcPr>
          <w:p w:rsidR="006C49A9" w:rsidRPr="009F7875" w:rsidRDefault="006C49A9" w:rsidP="00C8062C">
            <w:pPr>
              <w:snapToGrid w:val="0"/>
              <w:jc w:val="center"/>
              <w:rPr>
                <w:rFonts w:ascii="Arial" w:hAnsi="Arial" w:cs="Arial"/>
                <w:b/>
                <w:sz w:val="18"/>
                <w:szCs w:val="18"/>
              </w:rPr>
            </w:pPr>
          </w:p>
        </w:tc>
        <w:tc>
          <w:tcPr>
            <w:tcW w:w="1779" w:type="dxa"/>
            <w:tcBorders>
              <w:left w:val="single" w:sz="4" w:space="0" w:color="000000"/>
              <w:bottom w:val="single" w:sz="4" w:space="0" w:color="000000"/>
              <w:right w:val="single" w:sz="4" w:space="0" w:color="000000"/>
            </w:tcBorders>
            <w:shd w:val="clear" w:color="auto" w:fill="auto"/>
            <w:vAlign w:val="center"/>
          </w:tcPr>
          <w:p w:rsidR="006C49A9" w:rsidRPr="009F7875" w:rsidRDefault="006C49A9" w:rsidP="00C8062C">
            <w:pPr>
              <w:jc w:val="center"/>
              <w:rPr>
                <w:rFonts w:ascii="Arial" w:hAnsi="Arial" w:cs="Arial"/>
                <w:b/>
                <w:sz w:val="18"/>
                <w:szCs w:val="18"/>
              </w:rPr>
            </w:pPr>
            <w:r w:rsidRPr="009F7875">
              <w:rPr>
                <w:rFonts w:ascii="Arial" w:hAnsi="Arial" w:cs="Arial"/>
                <w:b/>
                <w:sz w:val="18"/>
                <w:szCs w:val="18"/>
              </w:rPr>
              <w:t xml:space="preserve">   </w:t>
            </w:r>
            <w:r w:rsidR="00984B07">
              <w:rPr>
                <w:rFonts w:ascii="Arial" w:hAnsi="Arial" w:cs="Arial"/>
                <w:b/>
                <w:sz w:val="18"/>
                <w:szCs w:val="18"/>
              </w:rPr>
              <w:t>11</w:t>
            </w:r>
            <w:r w:rsidRPr="009F7875">
              <w:rPr>
                <w:rFonts w:ascii="Arial" w:hAnsi="Arial" w:cs="Arial"/>
                <w:b/>
                <w:sz w:val="18"/>
                <w:szCs w:val="18"/>
              </w:rPr>
              <w:t xml:space="preserve">    %</w:t>
            </w:r>
          </w:p>
        </w:tc>
      </w:tr>
      <w:tr w:rsidR="006C49A9" w:rsidRPr="009F7875" w:rsidTr="00C8062C">
        <w:trPr>
          <w:trHeight w:val="300"/>
          <w:jc w:val="center"/>
        </w:trPr>
        <w:tc>
          <w:tcPr>
            <w:tcW w:w="3090" w:type="dxa"/>
            <w:vMerge w:val="restart"/>
            <w:tcBorders>
              <w:left w:val="single" w:sz="4" w:space="0" w:color="000000"/>
              <w:bottom w:val="single" w:sz="4" w:space="0" w:color="000000"/>
            </w:tcBorders>
            <w:shd w:val="clear" w:color="auto" w:fill="auto"/>
            <w:vAlign w:val="center"/>
          </w:tcPr>
          <w:p w:rsidR="006C49A9" w:rsidRPr="009F7875" w:rsidRDefault="006C49A9" w:rsidP="00C8062C">
            <w:pPr>
              <w:jc w:val="center"/>
              <w:rPr>
                <w:rFonts w:ascii="Arial" w:hAnsi="Arial" w:cs="Arial"/>
                <w:b/>
                <w:sz w:val="18"/>
                <w:szCs w:val="18"/>
              </w:rPr>
            </w:pPr>
            <w:r w:rsidRPr="009F7875">
              <w:rPr>
                <w:rFonts w:ascii="Arial" w:hAnsi="Arial" w:cs="Arial"/>
                <w:b/>
                <w:sz w:val="18"/>
                <w:szCs w:val="18"/>
              </w:rPr>
              <w:t>65 év feletti férfiak</w:t>
            </w:r>
          </w:p>
        </w:tc>
        <w:tc>
          <w:tcPr>
            <w:tcW w:w="1779" w:type="dxa"/>
            <w:tcBorders>
              <w:left w:val="single" w:sz="4" w:space="0" w:color="000000"/>
              <w:bottom w:val="single" w:sz="4" w:space="0" w:color="000000"/>
              <w:right w:val="single" w:sz="4" w:space="0" w:color="000000"/>
            </w:tcBorders>
            <w:shd w:val="clear" w:color="auto" w:fill="auto"/>
            <w:vAlign w:val="center"/>
          </w:tcPr>
          <w:p w:rsidR="006C49A9" w:rsidRPr="009F7875" w:rsidRDefault="00AE70CE" w:rsidP="00C8062C">
            <w:pPr>
              <w:jc w:val="center"/>
              <w:rPr>
                <w:rFonts w:ascii="Arial" w:hAnsi="Arial" w:cs="Arial"/>
                <w:b/>
                <w:sz w:val="18"/>
                <w:szCs w:val="18"/>
              </w:rPr>
            </w:pPr>
            <w:r>
              <w:rPr>
                <w:rFonts w:ascii="Arial" w:hAnsi="Arial" w:cs="Arial"/>
                <w:b/>
                <w:sz w:val="18"/>
                <w:szCs w:val="18"/>
              </w:rPr>
              <w:t>632</w:t>
            </w:r>
            <w:r w:rsidR="006C49A9" w:rsidRPr="009F7875">
              <w:rPr>
                <w:rFonts w:ascii="Arial" w:hAnsi="Arial" w:cs="Arial"/>
                <w:b/>
                <w:sz w:val="18"/>
                <w:szCs w:val="18"/>
              </w:rPr>
              <w:t xml:space="preserve">       fő</w:t>
            </w:r>
          </w:p>
        </w:tc>
      </w:tr>
      <w:tr w:rsidR="006C49A9" w:rsidRPr="009F7875" w:rsidTr="00C8062C">
        <w:trPr>
          <w:trHeight w:val="300"/>
          <w:jc w:val="center"/>
        </w:trPr>
        <w:tc>
          <w:tcPr>
            <w:tcW w:w="3090" w:type="dxa"/>
            <w:vMerge/>
            <w:tcBorders>
              <w:left w:val="single" w:sz="4" w:space="0" w:color="000000"/>
              <w:bottom w:val="single" w:sz="4" w:space="0" w:color="000000"/>
            </w:tcBorders>
            <w:shd w:val="clear" w:color="auto" w:fill="auto"/>
            <w:vAlign w:val="center"/>
          </w:tcPr>
          <w:p w:rsidR="006C49A9" w:rsidRPr="009F7875" w:rsidRDefault="006C49A9" w:rsidP="00C8062C">
            <w:pPr>
              <w:snapToGrid w:val="0"/>
              <w:jc w:val="center"/>
              <w:rPr>
                <w:rFonts w:ascii="Arial" w:hAnsi="Arial" w:cs="Arial"/>
                <w:b/>
                <w:sz w:val="18"/>
                <w:szCs w:val="18"/>
              </w:rPr>
            </w:pPr>
          </w:p>
        </w:tc>
        <w:tc>
          <w:tcPr>
            <w:tcW w:w="1779" w:type="dxa"/>
            <w:tcBorders>
              <w:left w:val="single" w:sz="4" w:space="0" w:color="000000"/>
              <w:bottom w:val="single" w:sz="4" w:space="0" w:color="000000"/>
              <w:right w:val="single" w:sz="4" w:space="0" w:color="000000"/>
            </w:tcBorders>
            <w:shd w:val="clear" w:color="auto" w:fill="auto"/>
            <w:vAlign w:val="center"/>
          </w:tcPr>
          <w:p w:rsidR="006C49A9" w:rsidRPr="009F7875" w:rsidRDefault="006C49A9" w:rsidP="00C8062C">
            <w:pPr>
              <w:jc w:val="center"/>
              <w:rPr>
                <w:rFonts w:ascii="Arial" w:hAnsi="Arial" w:cs="Arial"/>
                <w:b/>
                <w:sz w:val="18"/>
                <w:szCs w:val="18"/>
              </w:rPr>
            </w:pPr>
            <w:r w:rsidRPr="009F7875">
              <w:rPr>
                <w:rFonts w:ascii="Arial" w:hAnsi="Arial" w:cs="Arial"/>
                <w:b/>
                <w:sz w:val="18"/>
                <w:szCs w:val="18"/>
              </w:rPr>
              <w:t xml:space="preserve">    </w:t>
            </w:r>
            <w:r w:rsidR="00984B07">
              <w:rPr>
                <w:rFonts w:ascii="Arial" w:hAnsi="Arial" w:cs="Arial"/>
                <w:b/>
                <w:sz w:val="18"/>
                <w:szCs w:val="18"/>
              </w:rPr>
              <w:t>7</w:t>
            </w:r>
            <w:r w:rsidRPr="009F7875">
              <w:rPr>
                <w:rFonts w:ascii="Arial" w:hAnsi="Arial" w:cs="Arial"/>
                <w:b/>
                <w:sz w:val="18"/>
                <w:szCs w:val="18"/>
              </w:rPr>
              <w:t xml:space="preserve">  %</w:t>
            </w:r>
          </w:p>
        </w:tc>
      </w:tr>
    </w:tbl>
    <w:p w:rsidR="00DA3E4A" w:rsidRPr="009F7875" w:rsidRDefault="00DA3E4A" w:rsidP="009F7875">
      <w:pPr>
        <w:jc w:val="both"/>
        <w:rPr>
          <w:rFonts w:ascii="Arial" w:hAnsi="Arial" w:cs="Arial"/>
          <w:sz w:val="18"/>
          <w:szCs w:val="18"/>
        </w:rPr>
      </w:pPr>
    </w:p>
    <w:p w:rsidR="00DA3E4A" w:rsidRPr="009F7875" w:rsidRDefault="00DA3E4A" w:rsidP="009F7875">
      <w:pPr>
        <w:jc w:val="both"/>
        <w:rPr>
          <w:rFonts w:ascii="Arial" w:hAnsi="Arial" w:cs="Arial"/>
          <w:sz w:val="18"/>
          <w:szCs w:val="18"/>
        </w:rPr>
      </w:pPr>
    </w:p>
    <w:p w:rsidR="008F08C5" w:rsidRPr="00EC3ABC" w:rsidRDefault="00DE2841" w:rsidP="009F7875">
      <w:pPr>
        <w:jc w:val="both"/>
        <w:rPr>
          <w:rFonts w:ascii="Arial" w:hAnsi="Arial" w:cs="Arial"/>
          <w:b/>
          <w:sz w:val="18"/>
          <w:szCs w:val="18"/>
        </w:rPr>
      </w:pPr>
      <w:r w:rsidRPr="00EC3ABC">
        <w:rPr>
          <w:rFonts w:ascii="Arial" w:hAnsi="Arial" w:cs="Arial"/>
          <w:b/>
          <w:sz w:val="18"/>
          <w:szCs w:val="18"/>
        </w:rPr>
        <w:t>III.2.</w:t>
      </w:r>
      <w:smartTag w:uri="urn:schemas-microsoft-com:office:smarttags" w:element="metricconverter">
        <w:smartTagPr>
          <w:attr w:name="ProductID" w:val="1. A"/>
        </w:smartTagPr>
        <w:r w:rsidR="008F08C5" w:rsidRPr="00EC3ABC">
          <w:rPr>
            <w:rFonts w:ascii="Arial" w:hAnsi="Arial" w:cs="Arial"/>
            <w:b/>
            <w:sz w:val="18"/>
            <w:szCs w:val="18"/>
          </w:rPr>
          <w:t>1. A</w:t>
        </w:r>
      </w:smartTag>
      <w:r w:rsidR="00C8062C" w:rsidRPr="00EC3ABC">
        <w:rPr>
          <w:rFonts w:ascii="Arial" w:hAnsi="Arial" w:cs="Arial"/>
          <w:b/>
          <w:sz w:val="18"/>
          <w:szCs w:val="18"/>
        </w:rPr>
        <w:t xml:space="preserve"> családgondozás</w:t>
      </w:r>
      <w:r w:rsidR="008F08C5" w:rsidRPr="00EC3ABC">
        <w:rPr>
          <w:rFonts w:ascii="Arial" w:hAnsi="Arial" w:cs="Arial"/>
          <w:b/>
          <w:sz w:val="18"/>
          <w:szCs w:val="18"/>
        </w:rPr>
        <w:t xml:space="preserve"> célja</w:t>
      </w:r>
    </w:p>
    <w:p w:rsidR="008F08C5" w:rsidRPr="00EC3ABC" w:rsidRDefault="008F08C5" w:rsidP="009F7875">
      <w:pPr>
        <w:jc w:val="both"/>
        <w:rPr>
          <w:rFonts w:ascii="Arial" w:hAnsi="Arial" w:cs="Arial"/>
          <w:b/>
          <w:sz w:val="18"/>
          <w:szCs w:val="18"/>
        </w:rPr>
      </w:pPr>
    </w:p>
    <w:p w:rsidR="008F08C5" w:rsidRPr="00EC3ABC" w:rsidRDefault="008F08C5" w:rsidP="00D81584">
      <w:pPr>
        <w:pStyle w:val="Szvegtrzsbehzssal"/>
        <w:ind w:left="0"/>
        <w:rPr>
          <w:rFonts w:ascii="Arial" w:hAnsi="Arial" w:cs="Arial"/>
          <w:sz w:val="18"/>
          <w:szCs w:val="18"/>
        </w:rPr>
      </w:pPr>
      <w:r w:rsidRPr="00EC3ABC">
        <w:rPr>
          <w:rFonts w:ascii="Arial" w:hAnsi="Arial" w:cs="Arial"/>
          <w:sz w:val="18"/>
          <w:szCs w:val="18"/>
        </w:rPr>
        <w:lastRenderedPageBreak/>
        <w:t>A szociális vagy mentálhigiénés problémák, illetve egyéb krízishelyzet miatt segítségre szoruló személyek, családok számára az ilyen helyzethez vezető okok megelőzése, a krízishelyzet megszüntetése, valamint az életvezetési képességek megőrzése.</w:t>
      </w:r>
    </w:p>
    <w:p w:rsidR="008F08C5" w:rsidRPr="00EC3ABC" w:rsidRDefault="008F08C5" w:rsidP="00D81584">
      <w:pPr>
        <w:pStyle w:val="Szvegtrzsbehzssal"/>
        <w:ind w:left="0"/>
        <w:rPr>
          <w:rFonts w:ascii="Arial" w:hAnsi="Arial" w:cs="Arial"/>
          <w:sz w:val="18"/>
          <w:szCs w:val="18"/>
        </w:rPr>
      </w:pPr>
    </w:p>
    <w:p w:rsidR="008F08C5" w:rsidRPr="00EC3ABC" w:rsidRDefault="00DE2841" w:rsidP="00D81584">
      <w:pPr>
        <w:pStyle w:val="Szvegtrzsbehzssal"/>
        <w:ind w:left="0"/>
        <w:rPr>
          <w:rFonts w:ascii="Arial" w:hAnsi="Arial" w:cs="Arial"/>
          <w:b/>
          <w:sz w:val="18"/>
          <w:szCs w:val="18"/>
        </w:rPr>
      </w:pPr>
      <w:r w:rsidRPr="00EC3ABC">
        <w:rPr>
          <w:rFonts w:ascii="Arial" w:hAnsi="Arial" w:cs="Arial"/>
          <w:b/>
          <w:sz w:val="18"/>
          <w:szCs w:val="18"/>
        </w:rPr>
        <w:t>III.2.</w:t>
      </w:r>
      <w:smartTag w:uri="urn:schemas-microsoft-com:office:smarttags" w:element="metricconverter">
        <w:smartTagPr>
          <w:attr w:name="ProductID" w:val="2. A"/>
        </w:smartTagPr>
        <w:r w:rsidR="008F08C5" w:rsidRPr="00EC3ABC">
          <w:rPr>
            <w:rFonts w:ascii="Arial" w:hAnsi="Arial" w:cs="Arial"/>
            <w:b/>
            <w:sz w:val="18"/>
            <w:szCs w:val="18"/>
          </w:rPr>
          <w:t>2. A</w:t>
        </w:r>
      </w:smartTag>
      <w:r w:rsidR="00C8062C" w:rsidRPr="00EC3ABC">
        <w:rPr>
          <w:rFonts w:ascii="Arial" w:hAnsi="Arial" w:cs="Arial"/>
          <w:b/>
          <w:sz w:val="18"/>
          <w:szCs w:val="18"/>
        </w:rPr>
        <w:t xml:space="preserve"> családgondozás</w:t>
      </w:r>
      <w:r w:rsidR="008F08C5" w:rsidRPr="00EC3ABC">
        <w:rPr>
          <w:rFonts w:ascii="Arial" w:hAnsi="Arial" w:cs="Arial"/>
          <w:b/>
          <w:sz w:val="18"/>
          <w:szCs w:val="18"/>
        </w:rPr>
        <w:t xml:space="preserve"> feladata</w:t>
      </w:r>
    </w:p>
    <w:p w:rsidR="008F08C5" w:rsidRPr="00EC3ABC" w:rsidRDefault="008F08C5" w:rsidP="00D81584">
      <w:pPr>
        <w:pStyle w:val="Szvegtrzsbehzssal"/>
        <w:ind w:left="0"/>
        <w:rPr>
          <w:rFonts w:ascii="Arial" w:hAnsi="Arial" w:cs="Arial"/>
          <w:sz w:val="18"/>
          <w:szCs w:val="18"/>
        </w:rPr>
      </w:pPr>
    </w:p>
    <w:p w:rsidR="008F08C5" w:rsidRPr="00EC3ABC" w:rsidRDefault="00C8062C" w:rsidP="00D81584">
      <w:pPr>
        <w:pStyle w:val="Szvegtrzsbehzssal"/>
        <w:ind w:left="0"/>
        <w:rPr>
          <w:rFonts w:ascii="Arial" w:hAnsi="Arial" w:cs="Arial"/>
          <w:sz w:val="18"/>
          <w:szCs w:val="18"/>
        </w:rPr>
      </w:pPr>
      <w:r w:rsidRPr="00EC3ABC">
        <w:rPr>
          <w:rFonts w:ascii="Arial" w:hAnsi="Arial" w:cs="Arial"/>
          <w:sz w:val="18"/>
          <w:szCs w:val="18"/>
        </w:rPr>
        <w:t>A családgondozás</w:t>
      </w:r>
      <w:r w:rsidR="008F08C5" w:rsidRPr="00EC3ABC">
        <w:rPr>
          <w:rFonts w:ascii="Arial" w:hAnsi="Arial" w:cs="Arial"/>
          <w:sz w:val="18"/>
          <w:szCs w:val="18"/>
        </w:rPr>
        <w:t xml:space="preserve"> feladata biztosítja:</w:t>
      </w:r>
    </w:p>
    <w:p w:rsidR="008F08C5" w:rsidRPr="00EC3ABC" w:rsidRDefault="008F08C5" w:rsidP="00D81584">
      <w:pPr>
        <w:pStyle w:val="Szvegtrzsbehzssal"/>
        <w:ind w:left="0"/>
        <w:rPr>
          <w:rFonts w:ascii="Arial" w:hAnsi="Arial" w:cs="Arial"/>
          <w:sz w:val="18"/>
          <w:szCs w:val="18"/>
        </w:rPr>
      </w:pPr>
      <w:r w:rsidRPr="00EC3ABC">
        <w:rPr>
          <w:rFonts w:ascii="Arial" w:hAnsi="Arial" w:cs="Arial"/>
          <w:sz w:val="18"/>
          <w:szCs w:val="18"/>
        </w:rPr>
        <w:t>- a szociális, életvezetési és mentálhigiénés tanácsadást,</w:t>
      </w:r>
    </w:p>
    <w:p w:rsidR="008F08C5" w:rsidRPr="00EC3ABC" w:rsidRDefault="008F08C5" w:rsidP="00D81584">
      <w:pPr>
        <w:pStyle w:val="Szvegtrzsbehzssal"/>
        <w:ind w:left="0"/>
        <w:rPr>
          <w:rFonts w:ascii="Arial" w:hAnsi="Arial" w:cs="Arial"/>
          <w:sz w:val="18"/>
          <w:szCs w:val="18"/>
        </w:rPr>
      </w:pPr>
      <w:r w:rsidRPr="00EC3ABC">
        <w:rPr>
          <w:rFonts w:ascii="Arial" w:hAnsi="Arial" w:cs="Arial"/>
          <w:sz w:val="18"/>
          <w:szCs w:val="18"/>
        </w:rPr>
        <w:t>- az anyagi nehézségekkel küzdők számára a pénzbeli, természetbeni ellátásokhoz, továbbá a szociális szolgáltatásokhoz való hozzájutás megszervezését,</w:t>
      </w:r>
    </w:p>
    <w:p w:rsidR="008F08C5" w:rsidRPr="00EC3ABC" w:rsidRDefault="008F08C5" w:rsidP="00D81584">
      <w:pPr>
        <w:pStyle w:val="Szvegtrzsbehzssal"/>
        <w:ind w:left="0"/>
        <w:rPr>
          <w:rFonts w:ascii="Arial" w:hAnsi="Arial" w:cs="Arial"/>
          <w:sz w:val="18"/>
          <w:szCs w:val="18"/>
        </w:rPr>
      </w:pPr>
      <w:r w:rsidRPr="00EC3ABC">
        <w:rPr>
          <w:rFonts w:ascii="Arial" w:hAnsi="Arial" w:cs="Arial"/>
          <w:sz w:val="18"/>
          <w:szCs w:val="18"/>
        </w:rPr>
        <w:t>- a családgondozást, így a családban jelentkező működési zavarok, illetve konfliktusok megoldásának elősegítését,</w:t>
      </w:r>
    </w:p>
    <w:p w:rsidR="008F08C5" w:rsidRPr="00EC3ABC" w:rsidRDefault="008F08C5" w:rsidP="00D81584">
      <w:pPr>
        <w:pStyle w:val="Szvegtrzsbehzssal"/>
        <w:ind w:left="0"/>
        <w:rPr>
          <w:rFonts w:ascii="Arial" w:hAnsi="Arial" w:cs="Arial"/>
          <w:sz w:val="18"/>
          <w:szCs w:val="18"/>
        </w:rPr>
      </w:pPr>
      <w:r w:rsidRPr="00EC3ABC">
        <w:rPr>
          <w:rFonts w:ascii="Arial" w:hAnsi="Arial" w:cs="Arial"/>
          <w:sz w:val="18"/>
          <w:szCs w:val="18"/>
        </w:rPr>
        <w:t>- közösségfejlesztő, valamint egyéni és csoportos terápiás programok szervezését,</w:t>
      </w:r>
    </w:p>
    <w:p w:rsidR="008F08C5" w:rsidRPr="00EC3ABC" w:rsidRDefault="008F08C5" w:rsidP="00D81584">
      <w:pPr>
        <w:pStyle w:val="Szvegtrzsbehzssal"/>
        <w:ind w:left="0"/>
        <w:rPr>
          <w:rFonts w:ascii="Arial" w:hAnsi="Arial" w:cs="Arial"/>
          <w:sz w:val="18"/>
          <w:szCs w:val="18"/>
        </w:rPr>
      </w:pPr>
      <w:r w:rsidRPr="00EC3ABC">
        <w:rPr>
          <w:rFonts w:ascii="Arial" w:hAnsi="Arial" w:cs="Arial"/>
          <w:sz w:val="18"/>
          <w:szCs w:val="18"/>
        </w:rPr>
        <w:t>- a tartós munkanélküliek, a fiatal munkanélküliek, az adósságterhekkel és lakhatási problémákkal küzdők, a fogyatékossággal élők, a krónikus betegek, a szenvedélybetegek, a pszichiátriai betegek, a kábítószer-problémákkal küzdők, illetve egyéb szociálisan rászorult személyek és családtagjaik részére tanácsadás nyújtását,</w:t>
      </w:r>
    </w:p>
    <w:p w:rsidR="008F08C5" w:rsidRPr="00EC3ABC" w:rsidRDefault="008F08C5" w:rsidP="00D81584">
      <w:pPr>
        <w:pStyle w:val="Szvegtrzsbehzssal"/>
        <w:ind w:left="0"/>
        <w:rPr>
          <w:rFonts w:ascii="Arial" w:hAnsi="Arial" w:cs="Arial"/>
          <w:sz w:val="18"/>
          <w:szCs w:val="18"/>
        </w:rPr>
      </w:pPr>
      <w:r w:rsidRPr="00EC3ABC">
        <w:rPr>
          <w:rFonts w:ascii="Arial" w:hAnsi="Arial" w:cs="Arial"/>
          <w:sz w:val="18"/>
          <w:szCs w:val="18"/>
        </w:rPr>
        <w:t>- a családon belüli kapcsolate</w:t>
      </w:r>
      <w:r w:rsidR="00AA4C82" w:rsidRPr="00EC3ABC">
        <w:rPr>
          <w:rFonts w:ascii="Arial" w:hAnsi="Arial" w:cs="Arial"/>
          <w:sz w:val="18"/>
          <w:szCs w:val="18"/>
        </w:rPr>
        <w:t xml:space="preserve">rősítést szolgáló közösségépítő </w:t>
      </w:r>
      <w:r w:rsidRPr="00EC3ABC">
        <w:rPr>
          <w:rFonts w:ascii="Arial" w:hAnsi="Arial" w:cs="Arial"/>
          <w:sz w:val="18"/>
          <w:szCs w:val="18"/>
        </w:rPr>
        <w:t>programokat és szolgáltatásokat, valamint a nehéz élethelyzetben élő csa</w:t>
      </w:r>
      <w:r w:rsidR="00AA4C82" w:rsidRPr="00EC3ABC">
        <w:rPr>
          <w:rFonts w:ascii="Arial" w:hAnsi="Arial" w:cs="Arial"/>
          <w:sz w:val="18"/>
          <w:szCs w:val="18"/>
        </w:rPr>
        <w:t>ládokat segítő szolgáltatásokat biztosítunk.</w:t>
      </w:r>
    </w:p>
    <w:p w:rsidR="008F08C5" w:rsidRPr="00EC3ABC" w:rsidRDefault="008F08C5" w:rsidP="00D81584">
      <w:pPr>
        <w:pStyle w:val="Szvegtrzsbehzssal"/>
        <w:ind w:left="0"/>
        <w:rPr>
          <w:rFonts w:ascii="Arial" w:hAnsi="Arial" w:cs="Arial"/>
          <w:sz w:val="18"/>
          <w:szCs w:val="18"/>
        </w:rPr>
      </w:pPr>
    </w:p>
    <w:p w:rsidR="008F08C5" w:rsidRPr="009F7875" w:rsidRDefault="008F08C5" w:rsidP="00D81584">
      <w:pPr>
        <w:jc w:val="both"/>
        <w:rPr>
          <w:rFonts w:ascii="Arial" w:hAnsi="Arial" w:cs="Arial"/>
          <w:b/>
          <w:sz w:val="18"/>
          <w:szCs w:val="18"/>
        </w:rPr>
      </w:pPr>
    </w:p>
    <w:p w:rsidR="00DE2841" w:rsidRPr="009F7875" w:rsidRDefault="00DE2841" w:rsidP="00D81584">
      <w:pPr>
        <w:jc w:val="both"/>
        <w:rPr>
          <w:rFonts w:ascii="Arial" w:hAnsi="Arial" w:cs="Arial"/>
          <w:b/>
          <w:sz w:val="18"/>
          <w:szCs w:val="18"/>
        </w:rPr>
      </w:pPr>
      <w:r w:rsidRPr="009F7875">
        <w:rPr>
          <w:rFonts w:ascii="Arial" w:hAnsi="Arial" w:cs="Arial"/>
          <w:b/>
          <w:sz w:val="18"/>
          <w:szCs w:val="18"/>
        </w:rPr>
        <w:t>III.3. A program konkrét bemutatása, a létrejövő kapacitások, a nyújtott szolgáltatáselemek, tevékenységek leírása</w:t>
      </w:r>
    </w:p>
    <w:p w:rsidR="008F08C5" w:rsidRPr="009F7875" w:rsidRDefault="00DE2841" w:rsidP="00D81584">
      <w:pPr>
        <w:jc w:val="both"/>
        <w:rPr>
          <w:rFonts w:ascii="Arial" w:hAnsi="Arial" w:cs="Arial"/>
          <w:b/>
          <w:sz w:val="18"/>
          <w:szCs w:val="18"/>
        </w:rPr>
      </w:pPr>
      <w:r w:rsidRPr="009F7875">
        <w:rPr>
          <w:rFonts w:ascii="Arial" w:hAnsi="Arial" w:cs="Arial"/>
          <w:b/>
          <w:sz w:val="18"/>
          <w:szCs w:val="18"/>
        </w:rPr>
        <w:t xml:space="preserve">III.3.1. </w:t>
      </w:r>
      <w:r w:rsidR="008F08C5" w:rsidRPr="009F7875">
        <w:rPr>
          <w:rFonts w:ascii="Arial" w:hAnsi="Arial" w:cs="Arial"/>
          <w:b/>
          <w:sz w:val="18"/>
          <w:szCs w:val="18"/>
        </w:rPr>
        <w:t>A program konkrét bemutatása</w:t>
      </w:r>
    </w:p>
    <w:p w:rsidR="008F08C5" w:rsidRPr="009F7875" w:rsidRDefault="008F08C5" w:rsidP="00D81584">
      <w:pPr>
        <w:jc w:val="both"/>
        <w:rPr>
          <w:rFonts w:ascii="Arial" w:hAnsi="Arial" w:cs="Arial"/>
          <w:sz w:val="18"/>
          <w:szCs w:val="18"/>
        </w:rPr>
      </w:pPr>
    </w:p>
    <w:p w:rsidR="008F08C5" w:rsidRPr="009F7875" w:rsidRDefault="008F08C5" w:rsidP="00D81584">
      <w:pPr>
        <w:jc w:val="both"/>
        <w:rPr>
          <w:rFonts w:ascii="Arial" w:hAnsi="Arial" w:cs="Arial"/>
          <w:sz w:val="18"/>
          <w:szCs w:val="18"/>
        </w:rPr>
      </w:pPr>
      <w:r w:rsidRPr="009F7875">
        <w:rPr>
          <w:rFonts w:ascii="Arial" w:hAnsi="Arial" w:cs="Arial"/>
          <w:sz w:val="18"/>
          <w:szCs w:val="18"/>
        </w:rPr>
        <w:t>A program illeszkedik a szolgáltatástervezési koncepcióba, az ott kitűzött célok megvalósítását szolgálja.</w:t>
      </w:r>
    </w:p>
    <w:p w:rsidR="008F08C5" w:rsidRPr="009F7875" w:rsidRDefault="008F08C5" w:rsidP="00D81584">
      <w:pPr>
        <w:jc w:val="both"/>
        <w:rPr>
          <w:rFonts w:ascii="Arial" w:hAnsi="Arial" w:cs="Arial"/>
          <w:sz w:val="18"/>
          <w:szCs w:val="18"/>
        </w:rPr>
      </w:pPr>
      <w:r w:rsidRPr="009F7875">
        <w:rPr>
          <w:rFonts w:ascii="Arial" w:hAnsi="Arial" w:cs="Arial"/>
          <w:sz w:val="18"/>
          <w:szCs w:val="18"/>
        </w:rPr>
        <w:t>Az érintett településeken élő szociális vagy mentálhigiénés problémákkal küzdő családok</w:t>
      </w:r>
      <w:r w:rsidR="00C8062C">
        <w:rPr>
          <w:rFonts w:ascii="Arial" w:hAnsi="Arial" w:cs="Arial"/>
          <w:sz w:val="18"/>
          <w:szCs w:val="18"/>
        </w:rPr>
        <w:t xml:space="preserve"> száma indokolja a család és gyermekjóléti szolgáltatás</w:t>
      </w:r>
      <w:r w:rsidRPr="009F7875">
        <w:rPr>
          <w:rFonts w:ascii="Arial" w:hAnsi="Arial" w:cs="Arial"/>
          <w:sz w:val="18"/>
          <w:szCs w:val="18"/>
        </w:rPr>
        <w:t xml:space="preserve"> működtetését.</w:t>
      </w:r>
    </w:p>
    <w:p w:rsidR="008F08C5" w:rsidRPr="009F7875" w:rsidRDefault="008F08C5" w:rsidP="00D81584">
      <w:pPr>
        <w:jc w:val="both"/>
        <w:rPr>
          <w:rFonts w:ascii="Arial" w:hAnsi="Arial" w:cs="Arial"/>
          <w:sz w:val="18"/>
          <w:szCs w:val="18"/>
        </w:rPr>
      </w:pPr>
      <w:r w:rsidRPr="009F7875">
        <w:rPr>
          <w:rFonts w:ascii="Arial" w:hAnsi="Arial" w:cs="Arial"/>
          <w:sz w:val="18"/>
          <w:szCs w:val="18"/>
        </w:rPr>
        <w:t>A lakosság körében igény van az a</w:t>
      </w:r>
      <w:r w:rsidR="00C8062C">
        <w:rPr>
          <w:rFonts w:ascii="Arial" w:hAnsi="Arial" w:cs="Arial"/>
          <w:sz w:val="18"/>
          <w:szCs w:val="18"/>
        </w:rPr>
        <w:t>lapellátást nyújtó családgondozás</w:t>
      </w:r>
      <w:r w:rsidRPr="009F7875">
        <w:rPr>
          <w:rFonts w:ascii="Arial" w:hAnsi="Arial" w:cs="Arial"/>
          <w:sz w:val="18"/>
          <w:szCs w:val="18"/>
        </w:rPr>
        <w:t xml:space="preserve"> szolgáltatásra, mivel jelentős a száma azoknak a családoknak, akik szociális vagy mentálhigiénés problémákkal, illetve egyéb krízishelyzettel küzdenek.</w:t>
      </w:r>
    </w:p>
    <w:p w:rsidR="008F08C5" w:rsidRPr="009F7875" w:rsidRDefault="008F08C5" w:rsidP="00D81584">
      <w:pPr>
        <w:jc w:val="both"/>
        <w:rPr>
          <w:rFonts w:ascii="Arial" w:hAnsi="Arial" w:cs="Arial"/>
          <w:sz w:val="18"/>
          <w:szCs w:val="18"/>
        </w:rPr>
      </w:pPr>
      <w:r w:rsidRPr="009F7875">
        <w:rPr>
          <w:rFonts w:ascii="Arial" w:hAnsi="Arial" w:cs="Arial"/>
          <w:sz w:val="18"/>
          <w:szCs w:val="18"/>
        </w:rPr>
        <w:t>A szolgáltatással a célcsoport ellátása jelentősen növekszik.</w:t>
      </w:r>
    </w:p>
    <w:p w:rsidR="008F08C5" w:rsidRPr="009F7875" w:rsidRDefault="008F08C5" w:rsidP="00D81584">
      <w:pPr>
        <w:jc w:val="both"/>
        <w:rPr>
          <w:rFonts w:ascii="Arial" w:hAnsi="Arial" w:cs="Arial"/>
          <w:b/>
          <w:sz w:val="18"/>
          <w:szCs w:val="18"/>
        </w:rPr>
      </w:pPr>
    </w:p>
    <w:p w:rsidR="008F08C5" w:rsidRPr="009F7875" w:rsidRDefault="00DE2841" w:rsidP="00D81584">
      <w:pPr>
        <w:jc w:val="both"/>
        <w:rPr>
          <w:rFonts w:ascii="Arial" w:hAnsi="Arial" w:cs="Arial"/>
          <w:b/>
          <w:sz w:val="18"/>
          <w:szCs w:val="18"/>
        </w:rPr>
      </w:pPr>
      <w:r w:rsidRPr="009F7875">
        <w:rPr>
          <w:rFonts w:ascii="Arial" w:hAnsi="Arial" w:cs="Arial"/>
          <w:b/>
          <w:sz w:val="18"/>
          <w:szCs w:val="18"/>
        </w:rPr>
        <w:t>III.3.</w:t>
      </w:r>
      <w:smartTag w:uri="urn:schemas-microsoft-com:office:smarttags" w:element="metricconverter">
        <w:smartTagPr>
          <w:attr w:name="ProductID" w:val="2. A"/>
        </w:smartTagPr>
        <w:r w:rsidR="008F08C5" w:rsidRPr="009F7875">
          <w:rPr>
            <w:rFonts w:ascii="Arial" w:hAnsi="Arial" w:cs="Arial"/>
            <w:b/>
            <w:sz w:val="18"/>
            <w:szCs w:val="18"/>
          </w:rPr>
          <w:t>2. A</w:t>
        </w:r>
      </w:smartTag>
      <w:r w:rsidR="008F08C5" w:rsidRPr="009F7875">
        <w:rPr>
          <w:rFonts w:ascii="Arial" w:hAnsi="Arial" w:cs="Arial"/>
          <w:b/>
          <w:sz w:val="18"/>
          <w:szCs w:val="18"/>
        </w:rPr>
        <w:t xml:space="preserve"> meglévő kapacitások</w:t>
      </w:r>
    </w:p>
    <w:p w:rsidR="008F08C5" w:rsidRPr="009F7875" w:rsidRDefault="008F08C5" w:rsidP="00D81584">
      <w:pPr>
        <w:jc w:val="both"/>
        <w:rPr>
          <w:rFonts w:ascii="Arial" w:hAnsi="Arial" w:cs="Arial"/>
          <w:sz w:val="18"/>
          <w:szCs w:val="18"/>
        </w:rPr>
      </w:pPr>
    </w:p>
    <w:p w:rsidR="008F08C5" w:rsidRPr="009F7875" w:rsidRDefault="008F08C5" w:rsidP="00D81584">
      <w:pPr>
        <w:jc w:val="both"/>
        <w:rPr>
          <w:rFonts w:ascii="Arial" w:hAnsi="Arial" w:cs="Arial"/>
          <w:sz w:val="18"/>
          <w:szCs w:val="18"/>
        </w:rPr>
      </w:pPr>
      <w:r w:rsidRPr="009F7875">
        <w:rPr>
          <w:rFonts w:ascii="Arial" w:hAnsi="Arial" w:cs="Arial"/>
          <w:sz w:val="18"/>
          <w:szCs w:val="18"/>
        </w:rPr>
        <w:t xml:space="preserve">A szolgálat a program megvalósulásával az intézményhez segítségért forduló  klienseket el tudja látni. </w:t>
      </w:r>
    </w:p>
    <w:p w:rsidR="008F08C5" w:rsidRPr="009F7875" w:rsidRDefault="00AA4C82" w:rsidP="00D81584">
      <w:pPr>
        <w:jc w:val="both"/>
        <w:rPr>
          <w:rFonts w:ascii="Arial" w:hAnsi="Arial" w:cs="Arial"/>
          <w:sz w:val="18"/>
          <w:szCs w:val="18"/>
        </w:rPr>
      </w:pPr>
      <w:r w:rsidRPr="009F7875">
        <w:rPr>
          <w:rFonts w:ascii="Arial" w:hAnsi="Arial" w:cs="Arial"/>
          <w:sz w:val="18"/>
          <w:szCs w:val="18"/>
        </w:rPr>
        <w:t>Üllő városában 6 családsegítő munkatárs és egy szociális asszisztens segíti a Szolgálathoz forduló ügyfeleket az igazgatón és az igazgatóhelyettesen felül, akik szintén a családsegítés szakemberei.</w:t>
      </w:r>
    </w:p>
    <w:p w:rsidR="008F08C5" w:rsidRPr="009F7875" w:rsidRDefault="008F08C5" w:rsidP="00D81584">
      <w:pPr>
        <w:jc w:val="both"/>
        <w:rPr>
          <w:rFonts w:ascii="Arial" w:hAnsi="Arial" w:cs="Arial"/>
          <w:sz w:val="18"/>
          <w:szCs w:val="18"/>
        </w:rPr>
      </w:pPr>
    </w:p>
    <w:p w:rsidR="008F08C5" w:rsidRPr="009F7875" w:rsidRDefault="00DE2841" w:rsidP="00D81584">
      <w:pPr>
        <w:jc w:val="both"/>
        <w:rPr>
          <w:rFonts w:ascii="Arial" w:hAnsi="Arial" w:cs="Arial"/>
          <w:b/>
          <w:sz w:val="18"/>
          <w:szCs w:val="18"/>
        </w:rPr>
      </w:pPr>
      <w:r w:rsidRPr="009F7875">
        <w:rPr>
          <w:rFonts w:ascii="Arial" w:hAnsi="Arial" w:cs="Arial"/>
          <w:b/>
          <w:sz w:val="18"/>
          <w:szCs w:val="18"/>
        </w:rPr>
        <w:t>III.3.</w:t>
      </w:r>
      <w:smartTag w:uri="urn:schemas-microsoft-com:office:smarttags" w:element="metricconverter">
        <w:smartTagPr>
          <w:attr w:name="ProductID" w:val="3. A"/>
        </w:smartTagPr>
        <w:r w:rsidR="008F08C5" w:rsidRPr="009F7875">
          <w:rPr>
            <w:rFonts w:ascii="Arial" w:hAnsi="Arial" w:cs="Arial"/>
            <w:b/>
            <w:sz w:val="18"/>
            <w:szCs w:val="18"/>
          </w:rPr>
          <w:t>3. A</w:t>
        </w:r>
      </w:smartTag>
      <w:r w:rsidR="008F08C5" w:rsidRPr="009F7875">
        <w:rPr>
          <w:rFonts w:ascii="Arial" w:hAnsi="Arial" w:cs="Arial"/>
          <w:b/>
          <w:sz w:val="18"/>
          <w:szCs w:val="18"/>
        </w:rPr>
        <w:t xml:space="preserve"> nyújtott szolgáltatáselemek, tevékenységek leírása</w:t>
      </w:r>
    </w:p>
    <w:p w:rsidR="008F08C5" w:rsidRPr="009F7875" w:rsidRDefault="008F08C5" w:rsidP="00D81584">
      <w:pPr>
        <w:jc w:val="both"/>
        <w:rPr>
          <w:rFonts w:ascii="Arial" w:hAnsi="Arial" w:cs="Arial"/>
          <w:sz w:val="18"/>
          <w:szCs w:val="18"/>
        </w:rPr>
      </w:pPr>
    </w:p>
    <w:p w:rsidR="008F08C5" w:rsidRPr="000F46E1" w:rsidRDefault="006B7F6D" w:rsidP="00D81584">
      <w:pPr>
        <w:jc w:val="both"/>
        <w:rPr>
          <w:rFonts w:ascii="Arial" w:hAnsi="Arial" w:cs="Arial"/>
          <w:sz w:val="18"/>
          <w:szCs w:val="18"/>
        </w:rPr>
      </w:pPr>
      <w:r w:rsidRPr="000F46E1">
        <w:rPr>
          <w:rFonts w:ascii="Arial" w:hAnsi="Arial" w:cs="Arial"/>
          <w:sz w:val="18"/>
          <w:szCs w:val="18"/>
          <w:u w:val="single"/>
        </w:rPr>
        <w:t>Tanácsadás</w:t>
      </w:r>
      <w:r w:rsidRPr="000F46E1">
        <w:rPr>
          <w:rFonts w:ascii="Arial" w:hAnsi="Arial" w:cs="Arial"/>
          <w:sz w:val="18"/>
          <w:szCs w:val="18"/>
        </w:rPr>
        <w:t>- az igénybevevő bevonásával történő, jogait</w:t>
      </w:r>
      <w:r w:rsidR="0058124F" w:rsidRPr="000F46E1">
        <w:rPr>
          <w:rFonts w:ascii="Arial" w:hAnsi="Arial" w:cs="Arial"/>
          <w:sz w:val="18"/>
          <w:szCs w:val="18"/>
        </w:rPr>
        <w:t xml:space="preserve">, </w:t>
      </w:r>
      <w:r w:rsidRPr="000F46E1">
        <w:rPr>
          <w:rFonts w:ascii="Arial" w:hAnsi="Arial" w:cs="Arial"/>
          <w:sz w:val="18"/>
          <w:szCs w:val="18"/>
        </w:rPr>
        <w:t>lehetőségeit figyelembe vevő, kérdésére reagáló, élethelyzetének, szükségleteinek megfelelő vélemény-, javaslatkialakítási folyamat, a megfelelő információ átadás</w:t>
      </w:r>
      <w:r w:rsidR="0058124F" w:rsidRPr="000F46E1">
        <w:rPr>
          <w:rFonts w:ascii="Arial" w:hAnsi="Arial" w:cs="Arial"/>
          <w:sz w:val="18"/>
          <w:szCs w:val="18"/>
        </w:rPr>
        <w:t>a valamilyen egyszerű vagy speciális felkészültséget igénylő témában, amely cselekvésre,magatartásra ösztönöz vagy nemkívánatos cselekvés, magatartás elkerülésére irányul</w:t>
      </w:r>
      <w:r w:rsidR="002F11B3" w:rsidRPr="000F46E1">
        <w:rPr>
          <w:rFonts w:ascii="Arial" w:hAnsi="Arial" w:cs="Arial"/>
          <w:sz w:val="18"/>
          <w:szCs w:val="18"/>
        </w:rPr>
        <w:t>,</w:t>
      </w:r>
    </w:p>
    <w:p w:rsidR="002F11B3" w:rsidRPr="000F46E1" w:rsidRDefault="002F11B3" w:rsidP="00D81584">
      <w:pPr>
        <w:jc w:val="both"/>
        <w:rPr>
          <w:rFonts w:ascii="Arial" w:hAnsi="Arial" w:cs="Arial"/>
          <w:sz w:val="18"/>
          <w:szCs w:val="18"/>
        </w:rPr>
      </w:pPr>
    </w:p>
    <w:p w:rsidR="002F11B3" w:rsidRPr="000F46E1" w:rsidRDefault="002F11B3" w:rsidP="00D81584">
      <w:pPr>
        <w:jc w:val="both"/>
        <w:rPr>
          <w:rFonts w:ascii="Arial" w:hAnsi="Arial" w:cs="Arial"/>
          <w:sz w:val="18"/>
          <w:szCs w:val="18"/>
        </w:rPr>
      </w:pPr>
      <w:r w:rsidRPr="000F46E1">
        <w:rPr>
          <w:rFonts w:ascii="Arial" w:hAnsi="Arial" w:cs="Arial"/>
          <w:sz w:val="18"/>
          <w:szCs w:val="18"/>
          <w:u w:val="single"/>
        </w:rPr>
        <w:t>Esetkezelés</w:t>
      </w:r>
      <w:r w:rsidRPr="000F46E1">
        <w:rPr>
          <w:rFonts w:ascii="Arial" w:hAnsi="Arial" w:cs="Arial"/>
          <w:sz w:val="18"/>
          <w:szCs w:val="18"/>
        </w:rPr>
        <w:t xml:space="preserve"> – az igénybevevő szükségleteinek kielégítésére (problémájának megoldására, illetve céljai elérésére ) irányuló, megállapodáson, illetve együttműködésen alapuló, tervszerű segítő kapcsolat, amely során számba veszik és mozgósítják az igénybe vevő saját és támogató környezete erőforrásait, továbbá azokat a szolgáltatásokat és juttatásokat, amelyek bevonhatóak a célok elérésébe, újabb problémák megelőzésébe</w:t>
      </w:r>
    </w:p>
    <w:p w:rsidR="002F11B3" w:rsidRPr="000F46E1" w:rsidRDefault="002F11B3" w:rsidP="00D81584">
      <w:pPr>
        <w:jc w:val="both"/>
        <w:rPr>
          <w:rFonts w:ascii="Arial" w:hAnsi="Arial" w:cs="Arial"/>
          <w:sz w:val="18"/>
          <w:szCs w:val="18"/>
        </w:rPr>
      </w:pPr>
    </w:p>
    <w:p w:rsidR="002F11B3" w:rsidRPr="000F46E1" w:rsidRDefault="002F11B3" w:rsidP="00D81584">
      <w:pPr>
        <w:jc w:val="both"/>
        <w:rPr>
          <w:rFonts w:ascii="Arial" w:hAnsi="Arial" w:cs="Arial"/>
          <w:sz w:val="18"/>
          <w:szCs w:val="18"/>
        </w:rPr>
      </w:pPr>
      <w:r w:rsidRPr="000F46E1">
        <w:rPr>
          <w:rFonts w:ascii="Arial" w:hAnsi="Arial" w:cs="Arial"/>
          <w:sz w:val="18"/>
          <w:szCs w:val="18"/>
          <w:u w:val="single"/>
        </w:rPr>
        <w:t>Megkeresés</w:t>
      </w:r>
      <w:r w:rsidRPr="000F46E1">
        <w:rPr>
          <w:rFonts w:ascii="Arial" w:hAnsi="Arial" w:cs="Arial"/>
          <w:sz w:val="18"/>
          <w:szCs w:val="18"/>
        </w:rPr>
        <w:t>- szociális problémák által érintett vagy veszélyeztetett azon egyének közvetlen, illetve közvetett módon történő elérése vagy felkutatása( a releváns szolgáltatásokhoz való hozzájuttatás céljából), akik vélhetően jogosultak egy adott szolgáltatásra, de azt elérni bármilyen okból nem tudják</w:t>
      </w:r>
    </w:p>
    <w:p w:rsidR="002F11B3" w:rsidRPr="000F46E1" w:rsidRDefault="002F11B3" w:rsidP="00D81584">
      <w:pPr>
        <w:jc w:val="both"/>
        <w:rPr>
          <w:rFonts w:ascii="Arial" w:hAnsi="Arial" w:cs="Arial"/>
          <w:sz w:val="18"/>
          <w:szCs w:val="18"/>
        </w:rPr>
      </w:pPr>
    </w:p>
    <w:p w:rsidR="002F11B3" w:rsidRPr="000F46E1" w:rsidRDefault="002F11B3" w:rsidP="00D81584">
      <w:pPr>
        <w:jc w:val="both"/>
        <w:rPr>
          <w:rFonts w:ascii="Arial" w:hAnsi="Arial" w:cs="Arial"/>
          <w:sz w:val="18"/>
          <w:szCs w:val="18"/>
        </w:rPr>
      </w:pPr>
      <w:r w:rsidRPr="000F46E1">
        <w:rPr>
          <w:rFonts w:ascii="Arial" w:hAnsi="Arial" w:cs="Arial"/>
          <w:sz w:val="18"/>
          <w:szCs w:val="18"/>
        </w:rPr>
        <w:t>Minimumszolgáltatás:</w:t>
      </w:r>
    </w:p>
    <w:p w:rsidR="002F11B3" w:rsidRPr="000F46E1" w:rsidRDefault="002F11B3" w:rsidP="00D81584">
      <w:pPr>
        <w:jc w:val="both"/>
        <w:rPr>
          <w:rFonts w:ascii="Arial" w:hAnsi="Arial" w:cs="Arial"/>
          <w:sz w:val="18"/>
          <w:szCs w:val="18"/>
        </w:rPr>
      </w:pPr>
      <w:r w:rsidRPr="000F46E1">
        <w:rPr>
          <w:rFonts w:ascii="Arial" w:hAnsi="Arial" w:cs="Arial"/>
          <w:sz w:val="18"/>
          <w:szCs w:val="18"/>
        </w:rPr>
        <w:t>- információnyújtás</w:t>
      </w:r>
    </w:p>
    <w:p w:rsidR="002F11B3" w:rsidRPr="000F46E1" w:rsidRDefault="002F11B3" w:rsidP="00D81584">
      <w:pPr>
        <w:jc w:val="both"/>
        <w:rPr>
          <w:rFonts w:ascii="Arial" w:hAnsi="Arial" w:cs="Arial"/>
          <w:sz w:val="18"/>
          <w:szCs w:val="18"/>
        </w:rPr>
      </w:pPr>
      <w:r w:rsidRPr="000F46E1">
        <w:rPr>
          <w:rFonts w:ascii="Arial" w:hAnsi="Arial" w:cs="Arial"/>
          <w:sz w:val="18"/>
          <w:szCs w:val="18"/>
        </w:rPr>
        <w:t>- jelzőrendszer működteése</w:t>
      </w:r>
    </w:p>
    <w:p w:rsidR="002F11B3" w:rsidRPr="000F46E1" w:rsidRDefault="002F11B3" w:rsidP="00D81584">
      <w:pPr>
        <w:jc w:val="both"/>
        <w:rPr>
          <w:rFonts w:ascii="Arial" w:hAnsi="Arial" w:cs="Arial"/>
          <w:sz w:val="18"/>
          <w:szCs w:val="18"/>
        </w:rPr>
      </w:pPr>
      <w:r w:rsidRPr="000F46E1">
        <w:rPr>
          <w:rFonts w:ascii="Arial" w:hAnsi="Arial" w:cs="Arial"/>
          <w:sz w:val="18"/>
          <w:szCs w:val="18"/>
        </w:rPr>
        <w:t>- kríziskezelés</w:t>
      </w:r>
    </w:p>
    <w:p w:rsidR="002F11B3" w:rsidRPr="000F46E1" w:rsidRDefault="002F11B3" w:rsidP="00D81584">
      <w:pPr>
        <w:jc w:val="both"/>
        <w:rPr>
          <w:rFonts w:ascii="Arial" w:hAnsi="Arial" w:cs="Arial"/>
          <w:sz w:val="18"/>
          <w:szCs w:val="18"/>
        </w:rPr>
      </w:pPr>
      <w:r w:rsidRPr="000F46E1">
        <w:rPr>
          <w:rFonts w:ascii="Arial" w:hAnsi="Arial" w:cs="Arial"/>
          <w:sz w:val="18"/>
          <w:szCs w:val="18"/>
        </w:rPr>
        <w:t>- esetmenedzselés, koordináció ellátásokhoz való hozzájuttatás segítése</w:t>
      </w:r>
    </w:p>
    <w:p w:rsidR="002F11B3" w:rsidRPr="000F46E1" w:rsidRDefault="002F11B3" w:rsidP="00D81584">
      <w:pPr>
        <w:jc w:val="both"/>
        <w:rPr>
          <w:rFonts w:ascii="Arial" w:hAnsi="Arial" w:cs="Arial"/>
          <w:sz w:val="18"/>
          <w:szCs w:val="18"/>
        </w:rPr>
      </w:pPr>
      <w:r w:rsidRPr="000F46E1">
        <w:rPr>
          <w:rFonts w:ascii="Arial" w:hAnsi="Arial" w:cs="Arial"/>
          <w:sz w:val="18"/>
          <w:szCs w:val="18"/>
        </w:rPr>
        <w:t>- általános tanácsadás</w:t>
      </w:r>
    </w:p>
    <w:p w:rsidR="002F11B3" w:rsidRPr="000F46E1" w:rsidRDefault="002F11B3" w:rsidP="00D81584">
      <w:pPr>
        <w:jc w:val="both"/>
        <w:rPr>
          <w:rFonts w:ascii="Arial" w:hAnsi="Arial" w:cs="Arial"/>
          <w:sz w:val="18"/>
          <w:szCs w:val="18"/>
        </w:rPr>
      </w:pPr>
      <w:r w:rsidRPr="000F46E1">
        <w:rPr>
          <w:rFonts w:ascii="Arial" w:hAnsi="Arial" w:cs="Arial"/>
          <w:sz w:val="18"/>
          <w:szCs w:val="18"/>
        </w:rPr>
        <w:t>- családsegítés, családgondozás alapellátás keretein belül</w:t>
      </w:r>
    </w:p>
    <w:p w:rsidR="002F11B3" w:rsidRPr="000F46E1" w:rsidRDefault="002F11B3" w:rsidP="00D81584">
      <w:pPr>
        <w:jc w:val="both"/>
        <w:rPr>
          <w:rFonts w:ascii="Arial" w:hAnsi="Arial" w:cs="Arial"/>
          <w:sz w:val="18"/>
          <w:szCs w:val="18"/>
        </w:rPr>
      </w:pPr>
      <w:r w:rsidRPr="000F46E1">
        <w:rPr>
          <w:rFonts w:ascii="Arial" w:hAnsi="Arial" w:cs="Arial"/>
          <w:sz w:val="18"/>
          <w:szCs w:val="18"/>
        </w:rPr>
        <w:t xml:space="preserve">- </w:t>
      </w:r>
      <w:r w:rsidR="00C02662" w:rsidRPr="000F46E1">
        <w:rPr>
          <w:rFonts w:ascii="Arial" w:hAnsi="Arial" w:cs="Arial"/>
          <w:sz w:val="18"/>
          <w:szCs w:val="18"/>
        </w:rPr>
        <w:t>szabadidős programok szervezése</w:t>
      </w:r>
    </w:p>
    <w:p w:rsidR="00C02662" w:rsidRPr="000F46E1" w:rsidRDefault="00C02662" w:rsidP="00D81584">
      <w:pPr>
        <w:jc w:val="both"/>
        <w:rPr>
          <w:rFonts w:ascii="Arial" w:hAnsi="Arial" w:cs="Arial"/>
          <w:sz w:val="18"/>
          <w:szCs w:val="18"/>
        </w:rPr>
      </w:pPr>
      <w:r w:rsidRPr="000F46E1">
        <w:rPr>
          <w:rFonts w:ascii="Arial" w:hAnsi="Arial" w:cs="Arial"/>
          <w:sz w:val="18"/>
          <w:szCs w:val="18"/>
        </w:rPr>
        <w:t>- egyéni és csoportos készségfejlesztés</w:t>
      </w:r>
    </w:p>
    <w:p w:rsidR="00C02662" w:rsidRPr="000F46E1" w:rsidRDefault="00C02662" w:rsidP="00D81584">
      <w:pPr>
        <w:jc w:val="both"/>
        <w:rPr>
          <w:rFonts w:ascii="Arial" w:hAnsi="Arial" w:cs="Arial"/>
          <w:sz w:val="18"/>
          <w:szCs w:val="18"/>
        </w:rPr>
      </w:pPr>
      <w:r w:rsidRPr="000F46E1">
        <w:rPr>
          <w:rFonts w:ascii="Arial" w:hAnsi="Arial" w:cs="Arial"/>
          <w:sz w:val="18"/>
          <w:szCs w:val="18"/>
        </w:rPr>
        <w:t>- közösségfejlesztés, helyi közösségi kerdeményezések támogatása</w:t>
      </w:r>
    </w:p>
    <w:p w:rsidR="00C02662" w:rsidRPr="000F46E1" w:rsidRDefault="00C02662" w:rsidP="00D81584">
      <w:pPr>
        <w:jc w:val="both"/>
        <w:rPr>
          <w:rFonts w:ascii="Arial" w:hAnsi="Arial" w:cs="Arial"/>
          <w:sz w:val="18"/>
          <w:szCs w:val="18"/>
        </w:rPr>
      </w:pPr>
      <w:r w:rsidRPr="000F46E1">
        <w:rPr>
          <w:rFonts w:ascii="Arial" w:hAnsi="Arial" w:cs="Arial"/>
          <w:sz w:val="18"/>
          <w:szCs w:val="18"/>
        </w:rPr>
        <w:t>- folyamatos együttműködés és kapcsolattartás a Család és Gyermekjóléti Központtal</w:t>
      </w:r>
    </w:p>
    <w:p w:rsidR="008F08C5" w:rsidRPr="000F46E1" w:rsidRDefault="008F08C5" w:rsidP="00D81584">
      <w:pPr>
        <w:jc w:val="both"/>
        <w:rPr>
          <w:rFonts w:ascii="Arial" w:hAnsi="Arial" w:cs="Arial"/>
          <w:b/>
          <w:sz w:val="18"/>
          <w:szCs w:val="18"/>
        </w:rPr>
      </w:pPr>
    </w:p>
    <w:p w:rsidR="008F08C5" w:rsidRPr="009F7875" w:rsidRDefault="00DE2841" w:rsidP="00D81584">
      <w:pPr>
        <w:jc w:val="both"/>
        <w:rPr>
          <w:rFonts w:ascii="Arial" w:hAnsi="Arial" w:cs="Arial"/>
          <w:b/>
          <w:sz w:val="18"/>
          <w:szCs w:val="18"/>
        </w:rPr>
      </w:pPr>
      <w:r w:rsidRPr="009F7875">
        <w:rPr>
          <w:rFonts w:ascii="Arial" w:hAnsi="Arial" w:cs="Arial"/>
          <w:b/>
          <w:sz w:val="18"/>
          <w:szCs w:val="18"/>
        </w:rPr>
        <w:lastRenderedPageBreak/>
        <w:t>III.3.</w:t>
      </w:r>
      <w:smartTag w:uri="urn:schemas-microsoft-com:office:smarttags" w:element="metricconverter">
        <w:smartTagPr>
          <w:attr w:name="ProductID" w:val="4. A"/>
        </w:smartTagPr>
        <w:r w:rsidR="008F08C5" w:rsidRPr="009F7875">
          <w:rPr>
            <w:rFonts w:ascii="Arial" w:hAnsi="Arial" w:cs="Arial"/>
            <w:b/>
            <w:sz w:val="18"/>
            <w:szCs w:val="18"/>
          </w:rPr>
          <w:t>4. A</w:t>
        </w:r>
      </w:smartTag>
      <w:r w:rsidR="008F08C5" w:rsidRPr="009F7875">
        <w:rPr>
          <w:rFonts w:ascii="Arial" w:hAnsi="Arial" w:cs="Arial"/>
          <w:b/>
          <w:sz w:val="18"/>
          <w:szCs w:val="18"/>
        </w:rPr>
        <w:t xml:space="preserve"> szakmai program megvalósítása várható következményeinek, eredményességének, az ellátó-rendszerben betöltött szerepének és hatásának értékelése</w:t>
      </w:r>
    </w:p>
    <w:p w:rsidR="008F08C5" w:rsidRPr="009F7875" w:rsidRDefault="008F08C5" w:rsidP="00D81584">
      <w:pPr>
        <w:jc w:val="both"/>
        <w:rPr>
          <w:rFonts w:ascii="Arial" w:hAnsi="Arial" w:cs="Arial"/>
          <w:sz w:val="18"/>
          <w:szCs w:val="18"/>
        </w:rPr>
      </w:pPr>
      <w:r w:rsidRPr="009F7875">
        <w:rPr>
          <w:rFonts w:ascii="Arial" w:hAnsi="Arial" w:cs="Arial"/>
          <w:sz w:val="18"/>
          <w:szCs w:val="18"/>
        </w:rPr>
        <w:t xml:space="preserve">A szakmai program megvalósítása várható következményeinek, eredményességének, az ellátó- rendszerben betöltött szerepének és hatásának értékelése leginkább a különböző indikátorok használatával történhet. </w:t>
      </w:r>
    </w:p>
    <w:p w:rsidR="008F08C5" w:rsidRPr="009F7875" w:rsidRDefault="008F08C5" w:rsidP="00D81584">
      <w:pPr>
        <w:jc w:val="both"/>
        <w:rPr>
          <w:rFonts w:ascii="Arial" w:hAnsi="Arial" w:cs="Arial"/>
          <w:b/>
          <w:sz w:val="18"/>
          <w:szCs w:val="18"/>
        </w:rPr>
      </w:pPr>
    </w:p>
    <w:p w:rsidR="008F08C5" w:rsidRPr="009F7875" w:rsidRDefault="008F08C5" w:rsidP="00D81584">
      <w:pPr>
        <w:jc w:val="both"/>
        <w:rPr>
          <w:rFonts w:ascii="Arial" w:hAnsi="Arial" w:cs="Arial"/>
          <w:sz w:val="18"/>
          <w:szCs w:val="18"/>
        </w:rPr>
      </w:pPr>
      <w:r w:rsidRPr="009F7875">
        <w:rPr>
          <w:rFonts w:ascii="Arial" w:hAnsi="Arial" w:cs="Arial"/>
          <w:sz w:val="18"/>
          <w:szCs w:val="18"/>
        </w:rPr>
        <w:t>Bementi indikátorok:</w:t>
      </w:r>
    </w:p>
    <w:p w:rsidR="008F08C5" w:rsidRPr="000F46E1" w:rsidRDefault="008F08C5" w:rsidP="00D81584">
      <w:pPr>
        <w:jc w:val="both"/>
        <w:rPr>
          <w:rFonts w:ascii="Arial" w:hAnsi="Arial" w:cs="Arial"/>
          <w:sz w:val="18"/>
          <w:szCs w:val="18"/>
        </w:rPr>
      </w:pPr>
      <w:r w:rsidRPr="007C45D0">
        <w:rPr>
          <w:rFonts w:ascii="Arial" w:hAnsi="Arial" w:cs="Arial"/>
          <w:sz w:val="18"/>
          <w:szCs w:val="18"/>
        </w:rPr>
        <w:t>- a szolgáltatást igénybevev</w:t>
      </w:r>
      <w:r w:rsidR="00A2218D" w:rsidRPr="007C45D0">
        <w:rPr>
          <w:rFonts w:ascii="Arial" w:hAnsi="Arial" w:cs="Arial"/>
          <w:sz w:val="18"/>
          <w:szCs w:val="18"/>
        </w:rPr>
        <w:t xml:space="preserve">ők </w:t>
      </w:r>
      <w:r w:rsidR="00C8062C" w:rsidRPr="007C45D0">
        <w:rPr>
          <w:rFonts w:ascii="Arial" w:hAnsi="Arial" w:cs="Arial"/>
          <w:sz w:val="18"/>
          <w:szCs w:val="18"/>
        </w:rPr>
        <w:t xml:space="preserve">új kliensek </w:t>
      </w:r>
      <w:r w:rsidR="00A2218D" w:rsidRPr="000F46E1">
        <w:rPr>
          <w:rFonts w:ascii="Arial" w:hAnsi="Arial" w:cs="Arial"/>
          <w:sz w:val="18"/>
          <w:szCs w:val="18"/>
        </w:rPr>
        <w:t xml:space="preserve">száma </w:t>
      </w:r>
      <w:r w:rsidR="00CC7CFC" w:rsidRPr="000F46E1">
        <w:rPr>
          <w:rFonts w:ascii="Arial" w:hAnsi="Arial" w:cs="Arial"/>
          <w:sz w:val="18"/>
          <w:szCs w:val="18"/>
        </w:rPr>
        <w:t>846 fő 2017</w:t>
      </w:r>
      <w:r w:rsidRPr="000F46E1">
        <w:rPr>
          <w:rFonts w:ascii="Arial" w:hAnsi="Arial" w:cs="Arial"/>
          <w:sz w:val="18"/>
          <w:szCs w:val="18"/>
        </w:rPr>
        <w:t xml:space="preserve">-ben az adott településeken </w:t>
      </w:r>
    </w:p>
    <w:p w:rsidR="008F08C5" w:rsidRPr="000F46E1" w:rsidRDefault="008F08C5" w:rsidP="00D81584">
      <w:pPr>
        <w:jc w:val="both"/>
        <w:rPr>
          <w:rFonts w:ascii="Arial" w:hAnsi="Arial" w:cs="Arial"/>
          <w:sz w:val="18"/>
          <w:szCs w:val="18"/>
        </w:rPr>
      </w:pPr>
      <w:r w:rsidRPr="000F46E1">
        <w:rPr>
          <w:rFonts w:ascii="Arial" w:hAnsi="Arial" w:cs="Arial"/>
          <w:sz w:val="18"/>
          <w:szCs w:val="18"/>
        </w:rPr>
        <w:t xml:space="preserve">- az </w:t>
      </w:r>
      <w:r w:rsidR="00A2218D" w:rsidRPr="000F46E1">
        <w:rPr>
          <w:rFonts w:ascii="Arial" w:hAnsi="Arial" w:cs="Arial"/>
          <w:sz w:val="18"/>
          <w:szCs w:val="18"/>
        </w:rPr>
        <w:t xml:space="preserve">éves forgalom pedig </w:t>
      </w:r>
      <w:r w:rsidR="00CC7CFC" w:rsidRPr="000F46E1">
        <w:rPr>
          <w:rFonts w:ascii="Arial" w:hAnsi="Arial" w:cs="Arial"/>
          <w:sz w:val="18"/>
          <w:szCs w:val="18"/>
        </w:rPr>
        <w:t>4549 fő a 2017</w:t>
      </w:r>
      <w:r w:rsidRPr="000F46E1">
        <w:rPr>
          <w:rFonts w:ascii="Arial" w:hAnsi="Arial" w:cs="Arial"/>
          <w:sz w:val="18"/>
          <w:szCs w:val="18"/>
        </w:rPr>
        <w:t>-e</w:t>
      </w:r>
      <w:r w:rsidR="00CC7CFC" w:rsidRPr="000F46E1">
        <w:rPr>
          <w:rFonts w:ascii="Arial" w:hAnsi="Arial" w:cs="Arial"/>
          <w:sz w:val="18"/>
          <w:szCs w:val="18"/>
        </w:rPr>
        <w:t>s évben az adott településeken.</w:t>
      </w:r>
    </w:p>
    <w:p w:rsidR="008F08C5" w:rsidRPr="000F46E1" w:rsidRDefault="008F08C5" w:rsidP="00D81584">
      <w:pPr>
        <w:jc w:val="both"/>
        <w:rPr>
          <w:rFonts w:ascii="Arial" w:hAnsi="Arial" w:cs="Arial"/>
          <w:sz w:val="18"/>
          <w:szCs w:val="18"/>
        </w:rPr>
      </w:pPr>
    </w:p>
    <w:p w:rsidR="008F08C5" w:rsidRPr="009F7875" w:rsidRDefault="008F08C5" w:rsidP="00D81584">
      <w:pPr>
        <w:jc w:val="both"/>
        <w:rPr>
          <w:rFonts w:ascii="Arial" w:hAnsi="Arial" w:cs="Arial"/>
          <w:sz w:val="18"/>
          <w:szCs w:val="18"/>
        </w:rPr>
      </w:pPr>
      <w:r w:rsidRPr="009F7875">
        <w:rPr>
          <w:rFonts w:ascii="Arial" w:hAnsi="Arial" w:cs="Arial"/>
          <w:sz w:val="18"/>
          <w:szCs w:val="18"/>
        </w:rPr>
        <w:t>Kimeneti indikátorok:</w:t>
      </w:r>
    </w:p>
    <w:p w:rsidR="008F08C5" w:rsidRPr="009F7875" w:rsidRDefault="008F08C5" w:rsidP="00D81584">
      <w:pPr>
        <w:jc w:val="both"/>
        <w:rPr>
          <w:rFonts w:ascii="Arial" w:hAnsi="Arial" w:cs="Arial"/>
          <w:sz w:val="18"/>
          <w:szCs w:val="18"/>
        </w:rPr>
      </w:pPr>
      <w:r w:rsidRPr="009F7875">
        <w:rPr>
          <w:rFonts w:ascii="Arial" w:hAnsi="Arial" w:cs="Arial"/>
          <w:sz w:val="18"/>
          <w:szCs w:val="18"/>
        </w:rPr>
        <w:tab/>
        <w:t>- a várható szükségletnek a jelen szolgáltatás 100%-át tudja kielégíteni.</w:t>
      </w:r>
    </w:p>
    <w:p w:rsidR="008F08C5" w:rsidRPr="009F7875" w:rsidRDefault="008F08C5" w:rsidP="00D81584">
      <w:pPr>
        <w:jc w:val="both"/>
        <w:rPr>
          <w:rFonts w:ascii="Arial" w:hAnsi="Arial" w:cs="Arial"/>
          <w:sz w:val="18"/>
          <w:szCs w:val="18"/>
        </w:rPr>
      </w:pPr>
      <w:r w:rsidRPr="009F7875">
        <w:rPr>
          <w:rFonts w:ascii="Arial" w:hAnsi="Arial" w:cs="Arial"/>
          <w:sz w:val="18"/>
          <w:szCs w:val="18"/>
        </w:rPr>
        <w:t>- a szociális intézményhálózatban a szolgálat működtetésének jelentősége nagy.</w:t>
      </w:r>
    </w:p>
    <w:p w:rsidR="008F08C5" w:rsidRPr="009F7875" w:rsidRDefault="008F08C5" w:rsidP="00D81584">
      <w:pPr>
        <w:jc w:val="both"/>
        <w:rPr>
          <w:rFonts w:ascii="Arial" w:hAnsi="Arial" w:cs="Arial"/>
          <w:sz w:val="18"/>
          <w:szCs w:val="18"/>
        </w:rPr>
      </w:pPr>
      <w:r w:rsidRPr="009F7875">
        <w:rPr>
          <w:rFonts w:ascii="Arial" w:hAnsi="Arial" w:cs="Arial"/>
          <w:sz w:val="18"/>
          <w:szCs w:val="18"/>
        </w:rPr>
        <w:t>Eredmény indikátor:</w:t>
      </w:r>
    </w:p>
    <w:p w:rsidR="008F08C5" w:rsidRPr="009F7875" w:rsidRDefault="008F08C5" w:rsidP="00D81584">
      <w:pPr>
        <w:tabs>
          <w:tab w:val="left" w:pos="709"/>
          <w:tab w:val="left" w:pos="1418"/>
          <w:tab w:val="left" w:pos="2127"/>
          <w:tab w:val="left" w:pos="2836"/>
          <w:tab w:val="left" w:pos="3545"/>
          <w:tab w:val="left" w:pos="4254"/>
          <w:tab w:val="left" w:pos="4963"/>
          <w:tab w:val="left" w:pos="5672"/>
          <w:tab w:val="left" w:pos="6381"/>
          <w:tab w:val="left" w:pos="7090"/>
          <w:tab w:val="left" w:pos="7575"/>
        </w:tabs>
        <w:jc w:val="both"/>
        <w:rPr>
          <w:rFonts w:ascii="Arial" w:hAnsi="Arial" w:cs="Arial"/>
          <w:sz w:val="18"/>
          <w:szCs w:val="18"/>
        </w:rPr>
      </w:pPr>
      <w:r w:rsidRPr="009F7875">
        <w:rPr>
          <w:rFonts w:ascii="Arial" w:hAnsi="Arial" w:cs="Arial"/>
          <w:sz w:val="18"/>
          <w:szCs w:val="18"/>
        </w:rPr>
        <w:tab/>
        <w:t>- a településen érintett családok, személyek számára a helyben történő ellátás</w:t>
      </w:r>
    </w:p>
    <w:p w:rsidR="008F08C5" w:rsidRPr="009F7875" w:rsidRDefault="008F08C5" w:rsidP="00D81584">
      <w:pPr>
        <w:jc w:val="both"/>
        <w:rPr>
          <w:rFonts w:ascii="Arial" w:hAnsi="Arial" w:cs="Arial"/>
          <w:sz w:val="18"/>
          <w:szCs w:val="18"/>
        </w:rPr>
      </w:pPr>
      <w:r w:rsidRPr="009F7875">
        <w:rPr>
          <w:rFonts w:ascii="Arial" w:hAnsi="Arial" w:cs="Arial"/>
          <w:sz w:val="18"/>
          <w:szCs w:val="18"/>
        </w:rPr>
        <w:tab/>
        <w:t>100 %-ban biztosítható.</w:t>
      </w:r>
    </w:p>
    <w:p w:rsidR="008F08C5" w:rsidRPr="009F7875" w:rsidRDefault="008F08C5" w:rsidP="00D81584">
      <w:pPr>
        <w:jc w:val="both"/>
        <w:rPr>
          <w:rFonts w:ascii="Arial" w:hAnsi="Arial" w:cs="Arial"/>
          <w:sz w:val="18"/>
          <w:szCs w:val="18"/>
        </w:rPr>
      </w:pPr>
    </w:p>
    <w:p w:rsidR="008F08C5" w:rsidRPr="009F7875" w:rsidRDefault="008F08C5" w:rsidP="00D81584">
      <w:pPr>
        <w:jc w:val="both"/>
        <w:rPr>
          <w:rFonts w:ascii="Arial" w:hAnsi="Arial" w:cs="Arial"/>
          <w:sz w:val="18"/>
          <w:szCs w:val="18"/>
        </w:rPr>
      </w:pPr>
      <w:r w:rsidRPr="009F7875">
        <w:rPr>
          <w:rFonts w:ascii="Arial" w:hAnsi="Arial" w:cs="Arial"/>
          <w:sz w:val="18"/>
          <w:szCs w:val="18"/>
        </w:rPr>
        <w:t>Hatás indikátor</w:t>
      </w:r>
    </w:p>
    <w:p w:rsidR="008F08C5" w:rsidRDefault="008F08C5" w:rsidP="00D81584">
      <w:pPr>
        <w:jc w:val="both"/>
        <w:rPr>
          <w:rFonts w:ascii="Arial" w:hAnsi="Arial" w:cs="Arial"/>
          <w:sz w:val="18"/>
          <w:szCs w:val="18"/>
        </w:rPr>
      </w:pPr>
      <w:r w:rsidRPr="009F7875">
        <w:rPr>
          <w:rFonts w:ascii="Arial" w:hAnsi="Arial" w:cs="Arial"/>
          <w:sz w:val="18"/>
          <w:szCs w:val="18"/>
        </w:rPr>
        <w:t>- az érintett c</w:t>
      </w:r>
      <w:r w:rsidR="00105715" w:rsidRPr="009F7875">
        <w:rPr>
          <w:rFonts w:ascii="Arial" w:hAnsi="Arial" w:cs="Arial"/>
          <w:sz w:val="18"/>
          <w:szCs w:val="18"/>
        </w:rPr>
        <w:t>saládok ellátása a Szolgálat</w:t>
      </w:r>
      <w:r w:rsidRPr="009F7875">
        <w:rPr>
          <w:rFonts w:ascii="Arial" w:hAnsi="Arial" w:cs="Arial"/>
          <w:sz w:val="18"/>
          <w:szCs w:val="18"/>
        </w:rPr>
        <w:t xml:space="preserve"> ellátás</w:t>
      </w:r>
      <w:r w:rsidR="00105715" w:rsidRPr="009F7875">
        <w:rPr>
          <w:rFonts w:ascii="Arial" w:hAnsi="Arial" w:cs="Arial"/>
          <w:sz w:val="18"/>
          <w:szCs w:val="18"/>
        </w:rPr>
        <w:t>a</w:t>
      </w:r>
      <w:r w:rsidRPr="009F7875">
        <w:rPr>
          <w:rFonts w:ascii="Arial" w:hAnsi="Arial" w:cs="Arial"/>
          <w:sz w:val="18"/>
          <w:szCs w:val="18"/>
        </w:rPr>
        <w:t xml:space="preserve"> keretében megoldásra kerül.</w:t>
      </w:r>
    </w:p>
    <w:p w:rsidR="00A2218D" w:rsidRPr="009F7875" w:rsidRDefault="00A2218D" w:rsidP="00D81584">
      <w:pPr>
        <w:jc w:val="both"/>
        <w:rPr>
          <w:rFonts w:ascii="Arial" w:hAnsi="Arial" w:cs="Arial"/>
          <w:sz w:val="18"/>
          <w:szCs w:val="18"/>
        </w:rPr>
      </w:pPr>
    </w:p>
    <w:p w:rsidR="008F08C5" w:rsidRPr="009F7875" w:rsidRDefault="00DE2841" w:rsidP="00D81584">
      <w:pPr>
        <w:jc w:val="both"/>
        <w:rPr>
          <w:rFonts w:ascii="Arial" w:hAnsi="Arial" w:cs="Arial"/>
          <w:b/>
          <w:sz w:val="18"/>
          <w:szCs w:val="18"/>
        </w:rPr>
      </w:pPr>
      <w:r w:rsidRPr="009F7875">
        <w:rPr>
          <w:rFonts w:ascii="Arial" w:hAnsi="Arial" w:cs="Arial"/>
          <w:b/>
          <w:sz w:val="18"/>
          <w:szCs w:val="18"/>
        </w:rPr>
        <w:t>III.3.</w:t>
      </w:r>
      <w:r w:rsidR="008F08C5" w:rsidRPr="009F7875">
        <w:rPr>
          <w:rFonts w:ascii="Arial" w:hAnsi="Arial" w:cs="Arial"/>
          <w:b/>
          <w:sz w:val="18"/>
          <w:szCs w:val="18"/>
        </w:rPr>
        <w:t>5.  A más intézményekkel történő együttműködés módja</w:t>
      </w:r>
    </w:p>
    <w:p w:rsidR="008F08C5" w:rsidRPr="009F7875" w:rsidRDefault="008F08C5" w:rsidP="00D81584">
      <w:pPr>
        <w:jc w:val="both"/>
        <w:rPr>
          <w:rFonts w:ascii="Arial" w:hAnsi="Arial" w:cs="Arial"/>
          <w:b/>
          <w:sz w:val="18"/>
          <w:szCs w:val="18"/>
        </w:rPr>
      </w:pPr>
    </w:p>
    <w:p w:rsidR="008F08C5" w:rsidRPr="009F7875" w:rsidRDefault="00DE2841" w:rsidP="00D81584">
      <w:pPr>
        <w:jc w:val="both"/>
        <w:rPr>
          <w:rFonts w:ascii="Arial" w:hAnsi="Arial" w:cs="Arial"/>
          <w:b/>
          <w:sz w:val="18"/>
          <w:szCs w:val="18"/>
        </w:rPr>
      </w:pPr>
      <w:r w:rsidRPr="009F7875">
        <w:rPr>
          <w:rFonts w:ascii="Arial" w:hAnsi="Arial" w:cs="Arial"/>
          <w:b/>
          <w:sz w:val="18"/>
          <w:szCs w:val="18"/>
        </w:rPr>
        <w:t>III.3.5.</w:t>
      </w:r>
      <w:r w:rsidR="008F08C5" w:rsidRPr="009F7875">
        <w:rPr>
          <w:rFonts w:ascii="Arial" w:hAnsi="Arial" w:cs="Arial"/>
          <w:b/>
          <w:sz w:val="18"/>
          <w:szCs w:val="18"/>
        </w:rPr>
        <w:t>1. Az együttműködéssel érintett szervek</w:t>
      </w:r>
    </w:p>
    <w:p w:rsidR="008F08C5" w:rsidRPr="009F7875" w:rsidRDefault="008F08C5" w:rsidP="00D81584">
      <w:pPr>
        <w:jc w:val="both"/>
        <w:rPr>
          <w:rFonts w:ascii="Arial" w:hAnsi="Arial" w:cs="Arial"/>
          <w:sz w:val="18"/>
          <w:szCs w:val="18"/>
        </w:rPr>
      </w:pPr>
    </w:p>
    <w:p w:rsidR="008F08C5" w:rsidRPr="009F7875" w:rsidRDefault="008F08C5" w:rsidP="00D81584">
      <w:pPr>
        <w:jc w:val="both"/>
        <w:rPr>
          <w:rFonts w:ascii="Arial" w:hAnsi="Arial" w:cs="Arial"/>
          <w:sz w:val="18"/>
          <w:szCs w:val="18"/>
        </w:rPr>
      </w:pPr>
      <w:r w:rsidRPr="009F7875">
        <w:rPr>
          <w:rFonts w:ascii="Arial" w:hAnsi="Arial" w:cs="Arial"/>
          <w:sz w:val="18"/>
          <w:szCs w:val="18"/>
        </w:rPr>
        <w:t>Az intézmény a hatékony működés érdekében együttműködik különösen:</w:t>
      </w:r>
    </w:p>
    <w:p w:rsidR="008F08C5" w:rsidRPr="009F7875" w:rsidRDefault="00C8062C" w:rsidP="00D81584">
      <w:pPr>
        <w:jc w:val="both"/>
        <w:rPr>
          <w:rFonts w:ascii="Arial" w:hAnsi="Arial" w:cs="Arial"/>
          <w:sz w:val="18"/>
          <w:szCs w:val="18"/>
        </w:rPr>
      </w:pPr>
      <w:r>
        <w:rPr>
          <w:rFonts w:ascii="Arial" w:hAnsi="Arial" w:cs="Arial"/>
          <w:sz w:val="18"/>
          <w:szCs w:val="18"/>
        </w:rPr>
        <w:tab/>
        <w:t>- a</w:t>
      </w:r>
      <w:r w:rsidR="008F08C5" w:rsidRPr="009F7875">
        <w:rPr>
          <w:rFonts w:ascii="Arial" w:hAnsi="Arial" w:cs="Arial"/>
          <w:sz w:val="18"/>
          <w:szCs w:val="18"/>
        </w:rPr>
        <w:t xml:space="preserve"> módszertani intézménnyel,</w:t>
      </w:r>
    </w:p>
    <w:p w:rsidR="008F08C5" w:rsidRPr="009F7875" w:rsidRDefault="008F08C5" w:rsidP="00D81584">
      <w:pPr>
        <w:jc w:val="both"/>
        <w:rPr>
          <w:rFonts w:ascii="Arial" w:hAnsi="Arial" w:cs="Arial"/>
          <w:sz w:val="18"/>
          <w:szCs w:val="18"/>
        </w:rPr>
      </w:pPr>
      <w:r w:rsidRPr="009F7875">
        <w:rPr>
          <w:rFonts w:ascii="Arial" w:hAnsi="Arial" w:cs="Arial"/>
          <w:sz w:val="18"/>
          <w:szCs w:val="18"/>
        </w:rPr>
        <w:tab/>
        <w:t>- az intézmény fenntartójával,</w:t>
      </w:r>
    </w:p>
    <w:p w:rsidR="008F08C5" w:rsidRPr="009F7875" w:rsidRDefault="008F08C5" w:rsidP="00D81584">
      <w:pPr>
        <w:jc w:val="both"/>
        <w:rPr>
          <w:rFonts w:ascii="Arial" w:hAnsi="Arial" w:cs="Arial"/>
          <w:sz w:val="18"/>
          <w:szCs w:val="18"/>
        </w:rPr>
      </w:pPr>
      <w:r w:rsidRPr="009F7875">
        <w:rPr>
          <w:rFonts w:ascii="Arial" w:hAnsi="Arial" w:cs="Arial"/>
          <w:sz w:val="18"/>
          <w:szCs w:val="18"/>
        </w:rPr>
        <w:tab/>
        <w:t>- más hasonló alapellátással,</w:t>
      </w:r>
    </w:p>
    <w:p w:rsidR="008F08C5" w:rsidRPr="009F7875" w:rsidRDefault="008F08C5" w:rsidP="00D81584">
      <w:pPr>
        <w:jc w:val="both"/>
        <w:rPr>
          <w:rFonts w:ascii="Arial" w:hAnsi="Arial" w:cs="Arial"/>
          <w:sz w:val="18"/>
          <w:szCs w:val="18"/>
        </w:rPr>
      </w:pPr>
      <w:r w:rsidRPr="009F7875">
        <w:rPr>
          <w:rFonts w:ascii="Arial" w:hAnsi="Arial" w:cs="Arial"/>
          <w:sz w:val="18"/>
          <w:szCs w:val="18"/>
        </w:rPr>
        <w:tab/>
        <w:t>- szociális bentlakásos intézményekkel,</w:t>
      </w:r>
    </w:p>
    <w:p w:rsidR="008F08C5" w:rsidRPr="009F7875" w:rsidRDefault="008F08C5" w:rsidP="00D81584">
      <w:pPr>
        <w:jc w:val="both"/>
        <w:rPr>
          <w:rFonts w:ascii="Arial" w:hAnsi="Arial" w:cs="Arial"/>
          <w:sz w:val="18"/>
          <w:szCs w:val="18"/>
        </w:rPr>
      </w:pPr>
      <w:r w:rsidRPr="009F7875">
        <w:rPr>
          <w:rFonts w:ascii="Arial" w:hAnsi="Arial" w:cs="Arial"/>
          <w:sz w:val="18"/>
          <w:szCs w:val="18"/>
        </w:rPr>
        <w:tab/>
        <w:t>- szakorvosi ellátással</w:t>
      </w:r>
    </w:p>
    <w:p w:rsidR="008F08C5" w:rsidRPr="009F7875" w:rsidRDefault="00C8062C" w:rsidP="00D81584">
      <w:pPr>
        <w:jc w:val="both"/>
        <w:rPr>
          <w:rFonts w:ascii="Arial" w:hAnsi="Arial" w:cs="Arial"/>
          <w:sz w:val="18"/>
          <w:szCs w:val="18"/>
        </w:rPr>
      </w:pPr>
      <w:r>
        <w:rPr>
          <w:rFonts w:ascii="Arial" w:hAnsi="Arial" w:cs="Arial"/>
          <w:sz w:val="18"/>
          <w:szCs w:val="18"/>
        </w:rPr>
        <w:t xml:space="preserve">             </w:t>
      </w:r>
      <w:r w:rsidR="008F08C5" w:rsidRPr="009F7875">
        <w:rPr>
          <w:rFonts w:ascii="Arial" w:hAnsi="Arial" w:cs="Arial"/>
          <w:sz w:val="18"/>
          <w:szCs w:val="18"/>
        </w:rPr>
        <w:t>- a szociális hálóban szereplő más intézménnyel.</w:t>
      </w:r>
    </w:p>
    <w:p w:rsidR="008F08C5" w:rsidRPr="009F7875" w:rsidRDefault="008F08C5" w:rsidP="00D81584">
      <w:pPr>
        <w:jc w:val="both"/>
        <w:rPr>
          <w:rFonts w:ascii="Arial" w:hAnsi="Arial" w:cs="Arial"/>
          <w:b/>
          <w:sz w:val="18"/>
          <w:szCs w:val="18"/>
        </w:rPr>
      </w:pPr>
    </w:p>
    <w:p w:rsidR="008F08C5" w:rsidRPr="009F7875" w:rsidRDefault="00DE2841" w:rsidP="00D81584">
      <w:pPr>
        <w:jc w:val="both"/>
        <w:rPr>
          <w:rFonts w:ascii="Arial" w:hAnsi="Arial" w:cs="Arial"/>
          <w:b/>
          <w:sz w:val="18"/>
          <w:szCs w:val="18"/>
        </w:rPr>
      </w:pPr>
      <w:r w:rsidRPr="009F7875">
        <w:rPr>
          <w:rFonts w:ascii="Arial" w:hAnsi="Arial" w:cs="Arial"/>
          <w:b/>
          <w:sz w:val="18"/>
          <w:szCs w:val="18"/>
        </w:rPr>
        <w:t>III.3.5.</w:t>
      </w:r>
      <w:r w:rsidR="008F08C5" w:rsidRPr="009F7875">
        <w:rPr>
          <w:rFonts w:ascii="Arial" w:hAnsi="Arial" w:cs="Arial"/>
          <w:b/>
          <w:sz w:val="18"/>
          <w:szCs w:val="18"/>
        </w:rPr>
        <w:t xml:space="preserve">2. Az együttműködés módjai </w:t>
      </w:r>
    </w:p>
    <w:p w:rsidR="008F08C5" w:rsidRPr="009F7875" w:rsidRDefault="008F08C5" w:rsidP="00D81584">
      <w:pPr>
        <w:jc w:val="both"/>
        <w:rPr>
          <w:rFonts w:ascii="Arial" w:hAnsi="Arial" w:cs="Arial"/>
          <w:b/>
          <w:sz w:val="18"/>
          <w:szCs w:val="18"/>
        </w:rPr>
      </w:pPr>
    </w:p>
    <w:p w:rsidR="008F08C5" w:rsidRPr="009F7875" w:rsidRDefault="00C8062C" w:rsidP="00D81584">
      <w:pPr>
        <w:jc w:val="both"/>
        <w:rPr>
          <w:rFonts w:ascii="Arial" w:hAnsi="Arial" w:cs="Arial"/>
          <w:sz w:val="18"/>
          <w:szCs w:val="18"/>
        </w:rPr>
      </w:pPr>
      <w:r>
        <w:rPr>
          <w:rFonts w:ascii="Arial" w:hAnsi="Arial" w:cs="Arial"/>
          <w:sz w:val="18"/>
          <w:szCs w:val="18"/>
        </w:rPr>
        <w:t xml:space="preserve">Együttműködés a </w:t>
      </w:r>
      <w:r w:rsidR="008F08C5" w:rsidRPr="009F7875">
        <w:rPr>
          <w:rFonts w:ascii="Arial" w:hAnsi="Arial" w:cs="Arial"/>
          <w:sz w:val="18"/>
          <w:szCs w:val="18"/>
        </w:rPr>
        <w:t xml:space="preserve"> módszertani intézménnyel:</w:t>
      </w:r>
    </w:p>
    <w:p w:rsidR="008F08C5" w:rsidRPr="009F7875" w:rsidRDefault="008F08C5" w:rsidP="00D81584">
      <w:pPr>
        <w:jc w:val="both"/>
        <w:rPr>
          <w:rFonts w:ascii="Arial" w:hAnsi="Arial" w:cs="Arial"/>
          <w:sz w:val="18"/>
          <w:szCs w:val="18"/>
        </w:rPr>
      </w:pPr>
      <w:r w:rsidRPr="009F7875">
        <w:rPr>
          <w:rFonts w:ascii="Arial" w:hAnsi="Arial" w:cs="Arial"/>
          <w:sz w:val="18"/>
          <w:szCs w:val="18"/>
        </w:rPr>
        <w:t>Az együttműködés során az intézmény:</w:t>
      </w:r>
    </w:p>
    <w:p w:rsidR="008F08C5" w:rsidRPr="009F7875" w:rsidRDefault="008F08C5" w:rsidP="00D81584">
      <w:pPr>
        <w:jc w:val="both"/>
        <w:rPr>
          <w:rFonts w:ascii="Arial" w:hAnsi="Arial" w:cs="Arial"/>
          <w:sz w:val="18"/>
          <w:szCs w:val="18"/>
        </w:rPr>
      </w:pPr>
      <w:r w:rsidRPr="009F7875">
        <w:rPr>
          <w:rFonts w:ascii="Arial" w:hAnsi="Arial" w:cs="Arial"/>
          <w:sz w:val="18"/>
          <w:szCs w:val="18"/>
        </w:rPr>
        <w:tab/>
        <w:t>- segítséget kap az ellátás megszervezésében, új módszerek bevezetésében,</w:t>
      </w:r>
    </w:p>
    <w:p w:rsidR="008F08C5" w:rsidRPr="009F7875" w:rsidRDefault="008F08C5" w:rsidP="00D81584">
      <w:pPr>
        <w:jc w:val="both"/>
        <w:rPr>
          <w:rFonts w:ascii="Arial" w:hAnsi="Arial" w:cs="Arial"/>
          <w:sz w:val="18"/>
          <w:szCs w:val="18"/>
        </w:rPr>
      </w:pPr>
      <w:r w:rsidRPr="009F7875">
        <w:rPr>
          <w:rFonts w:ascii="Arial" w:hAnsi="Arial" w:cs="Arial"/>
          <w:sz w:val="18"/>
          <w:szCs w:val="18"/>
        </w:rPr>
        <w:tab/>
        <w:t>- információt szolgáltat a tevékenységéről,</w:t>
      </w:r>
    </w:p>
    <w:p w:rsidR="008F08C5" w:rsidRPr="009F7875" w:rsidRDefault="008F08C5" w:rsidP="00D81584">
      <w:pPr>
        <w:jc w:val="both"/>
        <w:rPr>
          <w:rFonts w:ascii="Arial" w:hAnsi="Arial" w:cs="Arial"/>
          <w:sz w:val="18"/>
          <w:szCs w:val="18"/>
        </w:rPr>
      </w:pPr>
      <w:r w:rsidRPr="009F7875">
        <w:rPr>
          <w:rFonts w:ascii="Arial" w:hAnsi="Arial" w:cs="Arial"/>
          <w:sz w:val="18"/>
          <w:szCs w:val="18"/>
        </w:rPr>
        <w:tab/>
        <w:t xml:space="preserve">- szakmai tanácsot kérhet, </w:t>
      </w:r>
    </w:p>
    <w:p w:rsidR="008F08C5" w:rsidRPr="009F7875" w:rsidRDefault="008F08C5" w:rsidP="00D81584">
      <w:pPr>
        <w:jc w:val="both"/>
        <w:rPr>
          <w:rFonts w:ascii="Arial" w:hAnsi="Arial" w:cs="Arial"/>
          <w:sz w:val="18"/>
          <w:szCs w:val="18"/>
        </w:rPr>
      </w:pPr>
      <w:r w:rsidRPr="009F7875">
        <w:rPr>
          <w:rFonts w:ascii="Arial" w:hAnsi="Arial" w:cs="Arial"/>
          <w:sz w:val="18"/>
          <w:szCs w:val="18"/>
        </w:rPr>
        <w:tab/>
        <w:t>- közreműködik a módszertani intézmény által folyatott szakmai ellenőrzésekben.</w:t>
      </w:r>
    </w:p>
    <w:p w:rsidR="008F08C5" w:rsidRPr="009F7875" w:rsidRDefault="008F08C5" w:rsidP="00D81584">
      <w:pPr>
        <w:jc w:val="both"/>
        <w:rPr>
          <w:rFonts w:ascii="Arial" w:hAnsi="Arial" w:cs="Arial"/>
          <w:sz w:val="18"/>
          <w:szCs w:val="18"/>
        </w:rPr>
      </w:pPr>
    </w:p>
    <w:p w:rsidR="008F08C5" w:rsidRPr="009F7875" w:rsidRDefault="008F08C5" w:rsidP="00D81584">
      <w:pPr>
        <w:jc w:val="both"/>
        <w:rPr>
          <w:rFonts w:ascii="Arial" w:hAnsi="Arial" w:cs="Arial"/>
          <w:sz w:val="18"/>
          <w:szCs w:val="18"/>
        </w:rPr>
      </w:pPr>
      <w:r w:rsidRPr="009F7875">
        <w:rPr>
          <w:rFonts w:ascii="Arial" w:hAnsi="Arial" w:cs="Arial"/>
          <w:sz w:val="18"/>
          <w:szCs w:val="18"/>
        </w:rPr>
        <w:t>Együttműködés az intézmény fenntartójával:</w:t>
      </w:r>
    </w:p>
    <w:p w:rsidR="008F08C5" w:rsidRPr="009F7875" w:rsidRDefault="008F08C5" w:rsidP="00D81584">
      <w:pPr>
        <w:jc w:val="both"/>
        <w:rPr>
          <w:rFonts w:ascii="Arial" w:hAnsi="Arial" w:cs="Arial"/>
          <w:sz w:val="18"/>
          <w:szCs w:val="18"/>
        </w:rPr>
      </w:pPr>
      <w:r w:rsidRPr="009F7875">
        <w:rPr>
          <w:rFonts w:ascii="Arial" w:hAnsi="Arial" w:cs="Arial"/>
          <w:sz w:val="18"/>
          <w:szCs w:val="18"/>
        </w:rPr>
        <w:t xml:space="preserve">Az intézményfenntartóval való együttműködés többoldalú. Kiterjed a </w:t>
      </w:r>
    </w:p>
    <w:p w:rsidR="008F08C5" w:rsidRPr="009F7875" w:rsidRDefault="008F08C5" w:rsidP="00D81584">
      <w:pPr>
        <w:jc w:val="both"/>
        <w:rPr>
          <w:rFonts w:ascii="Arial" w:hAnsi="Arial" w:cs="Arial"/>
          <w:sz w:val="18"/>
          <w:szCs w:val="18"/>
        </w:rPr>
      </w:pPr>
      <w:r w:rsidRPr="009F7875">
        <w:rPr>
          <w:rFonts w:ascii="Arial" w:hAnsi="Arial" w:cs="Arial"/>
          <w:sz w:val="18"/>
          <w:szCs w:val="18"/>
        </w:rPr>
        <w:t>- költségvetési, így pénzügyi és gazdasági tevékenységre, e tevékenység ellenőrzésére,</w:t>
      </w:r>
    </w:p>
    <w:p w:rsidR="008F08C5" w:rsidRPr="009F7875" w:rsidRDefault="008F08C5" w:rsidP="00D81584">
      <w:pPr>
        <w:jc w:val="both"/>
        <w:rPr>
          <w:rFonts w:ascii="Arial" w:hAnsi="Arial" w:cs="Arial"/>
          <w:sz w:val="18"/>
          <w:szCs w:val="18"/>
        </w:rPr>
      </w:pPr>
      <w:r w:rsidRPr="009F7875">
        <w:rPr>
          <w:rFonts w:ascii="Arial" w:hAnsi="Arial" w:cs="Arial"/>
          <w:sz w:val="18"/>
          <w:szCs w:val="18"/>
        </w:rPr>
        <w:t>- szakmai feladatellátás nyomon követésére, ellenőrzésére,</w:t>
      </w:r>
    </w:p>
    <w:p w:rsidR="008F08C5" w:rsidRPr="009F7875" w:rsidRDefault="008F08C5" w:rsidP="00D81584">
      <w:pPr>
        <w:jc w:val="both"/>
        <w:rPr>
          <w:rFonts w:ascii="Arial" w:hAnsi="Arial" w:cs="Arial"/>
          <w:sz w:val="18"/>
          <w:szCs w:val="18"/>
        </w:rPr>
      </w:pPr>
      <w:r w:rsidRPr="009F7875">
        <w:rPr>
          <w:rFonts w:ascii="Arial" w:hAnsi="Arial" w:cs="Arial"/>
          <w:sz w:val="18"/>
          <w:szCs w:val="18"/>
        </w:rPr>
        <w:t>- a szakmai program szerinti működésre stb.</w:t>
      </w:r>
    </w:p>
    <w:p w:rsidR="00A2218D" w:rsidRDefault="00A2218D" w:rsidP="00D81584">
      <w:pPr>
        <w:jc w:val="both"/>
        <w:rPr>
          <w:rFonts w:ascii="Arial" w:hAnsi="Arial" w:cs="Arial"/>
          <w:sz w:val="18"/>
          <w:szCs w:val="18"/>
        </w:rPr>
      </w:pPr>
    </w:p>
    <w:p w:rsidR="008F08C5" w:rsidRPr="009F7875" w:rsidRDefault="008F08C5" w:rsidP="00D81584">
      <w:pPr>
        <w:jc w:val="both"/>
        <w:rPr>
          <w:rFonts w:ascii="Arial" w:hAnsi="Arial" w:cs="Arial"/>
          <w:sz w:val="18"/>
          <w:szCs w:val="18"/>
        </w:rPr>
      </w:pPr>
      <w:r w:rsidRPr="009F7875">
        <w:rPr>
          <w:rFonts w:ascii="Arial" w:hAnsi="Arial" w:cs="Arial"/>
          <w:sz w:val="18"/>
          <w:szCs w:val="18"/>
        </w:rPr>
        <w:t>Együttműködés más hasonló alapellátással:</w:t>
      </w:r>
    </w:p>
    <w:p w:rsidR="008F08C5" w:rsidRPr="009F7875" w:rsidRDefault="008F08C5" w:rsidP="00D81584">
      <w:pPr>
        <w:jc w:val="both"/>
        <w:rPr>
          <w:rFonts w:ascii="Arial" w:hAnsi="Arial" w:cs="Arial"/>
          <w:sz w:val="18"/>
          <w:szCs w:val="18"/>
        </w:rPr>
      </w:pPr>
      <w:r w:rsidRPr="009F7875">
        <w:rPr>
          <w:rFonts w:ascii="Arial" w:hAnsi="Arial" w:cs="Arial"/>
          <w:sz w:val="18"/>
          <w:szCs w:val="18"/>
        </w:rPr>
        <w:t>A más hasonló alapellátással való együttműködés során az intézmények kölcsönösen tájékoztatják egymást az általuk szerzett tapasztalatokról, az alkalmazott új módszerekről, eredményeikről stb.</w:t>
      </w:r>
    </w:p>
    <w:p w:rsidR="008F08C5" w:rsidRPr="009F7875" w:rsidRDefault="008F08C5" w:rsidP="00D81584">
      <w:pPr>
        <w:jc w:val="both"/>
        <w:rPr>
          <w:rFonts w:ascii="Arial" w:hAnsi="Arial" w:cs="Arial"/>
          <w:sz w:val="18"/>
          <w:szCs w:val="18"/>
        </w:rPr>
      </w:pPr>
    </w:p>
    <w:p w:rsidR="008F08C5" w:rsidRPr="009F7875" w:rsidRDefault="008F08C5" w:rsidP="00D81584">
      <w:pPr>
        <w:jc w:val="both"/>
        <w:rPr>
          <w:rFonts w:ascii="Arial" w:hAnsi="Arial" w:cs="Arial"/>
          <w:sz w:val="18"/>
          <w:szCs w:val="18"/>
        </w:rPr>
      </w:pPr>
      <w:r w:rsidRPr="009F7875">
        <w:rPr>
          <w:rFonts w:ascii="Arial" w:hAnsi="Arial" w:cs="Arial"/>
          <w:sz w:val="18"/>
          <w:szCs w:val="18"/>
        </w:rPr>
        <w:t>Együttműködés szociális bentlakásos intézményekkel:</w:t>
      </w:r>
    </w:p>
    <w:p w:rsidR="008F08C5" w:rsidRPr="009F7875" w:rsidRDefault="008F08C5" w:rsidP="00D81584">
      <w:pPr>
        <w:jc w:val="both"/>
        <w:rPr>
          <w:rFonts w:ascii="Arial" w:hAnsi="Arial" w:cs="Arial"/>
          <w:sz w:val="18"/>
          <w:szCs w:val="18"/>
        </w:rPr>
      </w:pPr>
      <w:r w:rsidRPr="009F7875">
        <w:rPr>
          <w:rFonts w:ascii="Arial" w:hAnsi="Arial" w:cs="Arial"/>
          <w:sz w:val="18"/>
          <w:szCs w:val="18"/>
        </w:rPr>
        <w:t>A szociális bentlakásos intézményekkel való együttműködés célja a szociális ellátórendszer rugalmas együttműködése, mely megvalósul a kölcsönös párbeszédben, szakmai ismeretátadásban, az ellátottaknak legjobban megfelelő szociális intézményi elhelyezés megkeresésében.</w:t>
      </w:r>
    </w:p>
    <w:p w:rsidR="008F08C5" w:rsidRPr="009F7875" w:rsidRDefault="008F08C5" w:rsidP="00D81584">
      <w:pPr>
        <w:jc w:val="both"/>
        <w:rPr>
          <w:rFonts w:ascii="Arial" w:hAnsi="Arial" w:cs="Arial"/>
          <w:sz w:val="18"/>
          <w:szCs w:val="18"/>
        </w:rPr>
      </w:pPr>
    </w:p>
    <w:p w:rsidR="008F08C5" w:rsidRPr="009F7875" w:rsidRDefault="008F08C5" w:rsidP="00D81584">
      <w:pPr>
        <w:jc w:val="both"/>
        <w:rPr>
          <w:rFonts w:ascii="Arial" w:hAnsi="Arial" w:cs="Arial"/>
          <w:sz w:val="18"/>
          <w:szCs w:val="18"/>
        </w:rPr>
      </w:pPr>
      <w:r w:rsidRPr="009F7875">
        <w:rPr>
          <w:rFonts w:ascii="Arial" w:hAnsi="Arial" w:cs="Arial"/>
          <w:sz w:val="18"/>
          <w:szCs w:val="18"/>
        </w:rPr>
        <w:t>Együttműködés szakorvosi ellátással:</w:t>
      </w:r>
    </w:p>
    <w:p w:rsidR="008F08C5" w:rsidRPr="009F7875" w:rsidRDefault="008F08C5" w:rsidP="00D81584">
      <w:pPr>
        <w:jc w:val="both"/>
        <w:rPr>
          <w:rFonts w:ascii="Arial" w:hAnsi="Arial" w:cs="Arial"/>
          <w:sz w:val="18"/>
          <w:szCs w:val="18"/>
        </w:rPr>
      </w:pPr>
      <w:r w:rsidRPr="009F7875">
        <w:rPr>
          <w:rFonts w:ascii="Arial" w:hAnsi="Arial" w:cs="Arial"/>
          <w:sz w:val="18"/>
          <w:szCs w:val="18"/>
        </w:rPr>
        <w:t>A szakorvosi ellátással való együttműködés folyamatos, az ellátott személyek minél célzottabb, személyre szabottabb ellátása érdekében fenntartott kapcsolat.</w:t>
      </w:r>
    </w:p>
    <w:p w:rsidR="008F08C5" w:rsidRPr="009F7875" w:rsidRDefault="008F08C5" w:rsidP="00D81584">
      <w:pPr>
        <w:jc w:val="both"/>
        <w:rPr>
          <w:rFonts w:ascii="Arial" w:hAnsi="Arial" w:cs="Arial"/>
          <w:sz w:val="18"/>
          <w:szCs w:val="18"/>
        </w:rPr>
      </w:pPr>
    </w:p>
    <w:p w:rsidR="008F08C5" w:rsidRPr="009F7875" w:rsidRDefault="008F08C5" w:rsidP="00D81584">
      <w:pPr>
        <w:jc w:val="both"/>
        <w:rPr>
          <w:rFonts w:ascii="Arial" w:hAnsi="Arial" w:cs="Arial"/>
          <w:sz w:val="18"/>
          <w:szCs w:val="18"/>
        </w:rPr>
      </w:pPr>
      <w:r w:rsidRPr="009F7875">
        <w:rPr>
          <w:rFonts w:ascii="Arial" w:hAnsi="Arial" w:cs="Arial"/>
          <w:sz w:val="18"/>
          <w:szCs w:val="18"/>
        </w:rPr>
        <w:t>Együttműködés a szociális hálóban szereplő más intézményekkel:</w:t>
      </w:r>
    </w:p>
    <w:p w:rsidR="008F08C5" w:rsidRPr="009F7875" w:rsidRDefault="008F08C5" w:rsidP="00D81584">
      <w:pPr>
        <w:jc w:val="both"/>
        <w:rPr>
          <w:rFonts w:ascii="Arial" w:hAnsi="Arial" w:cs="Arial"/>
          <w:sz w:val="18"/>
          <w:szCs w:val="18"/>
        </w:rPr>
      </w:pPr>
      <w:r w:rsidRPr="009F7875">
        <w:rPr>
          <w:rFonts w:ascii="Arial" w:hAnsi="Arial" w:cs="Arial"/>
          <w:sz w:val="18"/>
          <w:szCs w:val="18"/>
        </w:rPr>
        <w:t>Az ellátottakat érintő hivatalos ügyek intézésekor számos intézménnyel tartunk kapcsolatot.</w:t>
      </w:r>
    </w:p>
    <w:p w:rsidR="008F08C5" w:rsidRPr="009F7875" w:rsidRDefault="008F08C5" w:rsidP="00D81584">
      <w:pPr>
        <w:jc w:val="both"/>
        <w:rPr>
          <w:rFonts w:ascii="Arial" w:hAnsi="Arial" w:cs="Arial"/>
          <w:sz w:val="18"/>
          <w:szCs w:val="18"/>
        </w:rPr>
      </w:pPr>
      <w:r w:rsidRPr="009F7875">
        <w:rPr>
          <w:rFonts w:ascii="Arial" w:hAnsi="Arial" w:cs="Arial"/>
          <w:sz w:val="18"/>
          <w:szCs w:val="18"/>
        </w:rPr>
        <w:t>Ilyen például a Nyugdíjbiztosítási Igazgatóság, Nyugdíjfolyósító Igazgatóság, NAV, Gyámhivatal, Vöröskereszt utcai szociális munkása, a Nagycsaládosok Egyesülete, stb.</w:t>
      </w:r>
    </w:p>
    <w:p w:rsidR="008F08C5" w:rsidRPr="009F7875" w:rsidRDefault="008F08C5" w:rsidP="000C1488">
      <w:pPr>
        <w:rPr>
          <w:rFonts w:ascii="Arial" w:hAnsi="Arial" w:cs="Arial"/>
          <w:sz w:val="18"/>
          <w:szCs w:val="18"/>
        </w:rPr>
      </w:pPr>
    </w:p>
    <w:p w:rsidR="008F08C5" w:rsidRPr="009F7875" w:rsidRDefault="00DE2841" w:rsidP="009F7875">
      <w:pPr>
        <w:pStyle w:val="Cmsor1"/>
        <w:jc w:val="left"/>
        <w:rPr>
          <w:rFonts w:ascii="Arial" w:hAnsi="Arial" w:cs="Arial"/>
          <w:b/>
          <w:sz w:val="18"/>
          <w:szCs w:val="18"/>
        </w:rPr>
      </w:pPr>
      <w:r w:rsidRPr="009F7875">
        <w:rPr>
          <w:rFonts w:ascii="Arial" w:hAnsi="Arial" w:cs="Arial"/>
          <w:b/>
          <w:sz w:val="18"/>
          <w:szCs w:val="18"/>
        </w:rPr>
        <w:t xml:space="preserve">IV. </w:t>
      </w:r>
      <w:r w:rsidR="008F08C5" w:rsidRPr="009F7875">
        <w:rPr>
          <w:rFonts w:ascii="Arial" w:hAnsi="Arial" w:cs="Arial"/>
          <w:b/>
          <w:sz w:val="18"/>
          <w:szCs w:val="18"/>
        </w:rPr>
        <w:t>A feladatellátás szakmai tartalma, módja</w:t>
      </w:r>
    </w:p>
    <w:p w:rsidR="008F08C5" w:rsidRPr="009F7875" w:rsidRDefault="008F08C5" w:rsidP="009F7875">
      <w:pPr>
        <w:pStyle w:val="Cmsor1"/>
        <w:jc w:val="left"/>
        <w:rPr>
          <w:rFonts w:ascii="Arial" w:hAnsi="Arial" w:cs="Arial"/>
          <w:b/>
          <w:sz w:val="18"/>
          <w:szCs w:val="18"/>
        </w:rPr>
      </w:pPr>
      <w:r w:rsidRPr="009F7875">
        <w:rPr>
          <w:rFonts w:ascii="Arial" w:hAnsi="Arial" w:cs="Arial"/>
          <w:b/>
          <w:sz w:val="18"/>
          <w:szCs w:val="18"/>
        </w:rPr>
        <w:t>a biztosított szolgáltatások formái, köre, rendszeressége</w:t>
      </w:r>
    </w:p>
    <w:p w:rsidR="008F08C5" w:rsidRPr="009F7875" w:rsidRDefault="008F08C5" w:rsidP="009F7875">
      <w:pPr>
        <w:rPr>
          <w:rFonts w:ascii="Arial" w:hAnsi="Arial" w:cs="Arial"/>
          <w:sz w:val="18"/>
          <w:szCs w:val="18"/>
        </w:rPr>
      </w:pPr>
    </w:p>
    <w:p w:rsidR="008F08C5" w:rsidRPr="009F7875" w:rsidRDefault="00C8062C" w:rsidP="009F7875">
      <w:pPr>
        <w:jc w:val="both"/>
        <w:rPr>
          <w:rFonts w:ascii="Arial" w:hAnsi="Arial" w:cs="Arial"/>
          <w:sz w:val="18"/>
          <w:szCs w:val="18"/>
        </w:rPr>
      </w:pPr>
      <w:r>
        <w:rPr>
          <w:rFonts w:ascii="Arial" w:hAnsi="Arial" w:cs="Arial"/>
          <w:sz w:val="18"/>
          <w:szCs w:val="18"/>
        </w:rPr>
        <w:lastRenderedPageBreak/>
        <w:t>A családgondozás</w:t>
      </w:r>
      <w:r w:rsidR="008F08C5" w:rsidRPr="009F7875">
        <w:rPr>
          <w:rFonts w:ascii="Arial" w:hAnsi="Arial" w:cs="Arial"/>
          <w:sz w:val="18"/>
          <w:szCs w:val="18"/>
        </w:rPr>
        <w:t xml:space="preserve"> a személyes gondoskodást végző és a szolgáltatást igénybe vevő személy együttes munkafolyamat, melynek tartalma és menete írásbeli együttműködési megállapodásban kerül rögzítésre.</w:t>
      </w:r>
    </w:p>
    <w:p w:rsidR="008F08C5" w:rsidRPr="009F7875" w:rsidRDefault="008F08C5" w:rsidP="009F7875">
      <w:pPr>
        <w:jc w:val="both"/>
        <w:rPr>
          <w:rFonts w:ascii="Arial" w:hAnsi="Arial" w:cs="Arial"/>
          <w:sz w:val="18"/>
          <w:szCs w:val="18"/>
        </w:rPr>
      </w:pPr>
    </w:p>
    <w:p w:rsidR="008F08C5" w:rsidRPr="009F7875" w:rsidRDefault="008F08C5" w:rsidP="009F7875">
      <w:pPr>
        <w:jc w:val="both"/>
        <w:rPr>
          <w:rFonts w:ascii="Arial" w:hAnsi="Arial" w:cs="Arial"/>
          <w:sz w:val="18"/>
          <w:szCs w:val="18"/>
        </w:rPr>
      </w:pPr>
      <w:r w:rsidRPr="009F7875">
        <w:rPr>
          <w:rFonts w:ascii="Arial" w:hAnsi="Arial" w:cs="Arial"/>
          <w:sz w:val="18"/>
          <w:szCs w:val="18"/>
        </w:rPr>
        <w:t>A megállapodás tartalmazza a szolgáltatást igénybe vevő személy problémáit, az elérendő cél érdekében megvalósítandó feladatokat, az együttműködés módját, a folyamatba bevonandó szolgáltatókat, intézményeket, a találkozások rendszerességét, a segítő folyamat várható eredményét és a lezárás időpontját</w:t>
      </w:r>
    </w:p>
    <w:p w:rsidR="008F08C5" w:rsidRPr="00F6548C" w:rsidRDefault="008F08C5" w:rsidP="009F7875">
      <w:pPr>
        <w:jc w:val="both"/>
        <w:rPr>
          <w:rFonts w:ascii="Arial" w:hAnsi="Arial" w:cs="Arial"/>
          <w:b/>
          <w:sz w:val="18"/>
          <w:szCs w:val="18"/>
        </w:rPr>
      </w:pPr>
    </w:p>
    <w:p w:rsidR="008F08C5" w:rsidRPr="00F6548C" w:rsidRDefault="00A2218D" w:rsidP="009F7875">
      <w:pPr>
        <w:pStyle w:val="Szvegtrzsbehzssal"/>
        <w:ind w:left="0"/>
        <w:rPr>
          <w:rFonts w:ascii="Arial" w:hAnsi="Arial" w:cs="Arial"/>
          <w:b/>
          <w:sz w:val="18"/>
          <w:szCs w:val="18"/>
        </w:rPr>
      </w:pPr>
      <w:r w:rsidRPr="00F6548C">
        <w:rPr>
          <w:rFonts w:ascii="Arial" w:hAnsi="Arial" w:cs="Arial"/>
          <w:b/>
          <w:sz w:val="18"/>
          <w:szCs w:val="18"/>
        </w:rPr>
        <w:t>IV.</w:t>
      </w:r>
      <w:r w:rsidR="008F08C5" w:rsidRPr="00F6548C">
        <w:rPr>
          <w:rFonts w:ascii="Arial" w:hAnsi="Arial" w:cs="Arial"/>
          <w:b/>
          <w:sz w:val="18"/>
          <w:szCs w:val="18"/>
        </w:rPr>
        <w:t xml:space="preserve">1. Szociális, életvezetési és mentálhigiénés tanácsadás </w:t>
      </w:r>
    </w:p>
    <w:p w:rsidR="008F08C5" w:rsidRPr="009F7875" w:rsidRDefault="008F08C5" w:rsidP="009F7875">
      <w:pPr>
        <w:pStyle w:val="Szvegtrzsbehzssal"/>
        <w:ind w:left="0"/>
        <w:rPr>
          <w:rFonts w:ascii="Arial" w:hAnsi="Arial" w:cs="Arial"/>
          <w:i/>
          <w:sz w:val="18"/>
          <w:szCs w:val="18"/>
        </w:rPr>
      </w:pPr>
    </w:p>
    <w:p w:rsidR="008F08C5" w:rsidRPr="009F7875" w:rsidRDefault="008F08C5" w:rsidP="009F7875">
      <w:pPr>
        <w:pStyle w:val="Szvegtrzsbehzssal"/>
        <w:ind w:left="0"/>
        <w:rPr>
          <w:rFonts w:ascii="Arial" w:hAnsi="Arial" w:cs="Arial"/>
          <w:i/>
          <w:sz w:val="18"/>
          <w:szCs w:val="18"/>
        </w:rPr>
      </w:pPr>
      <w:r w:rsidRPr="009F7875">
        <w:rPr>
          <w:rFonts w:ascii="Arial" w:hAnsi="Arial" w:cs="Arial"/>
          <w:i/>
          <w:sz w:val="18"/>
          <w:szCs w:val="18"/>
        </w:rPr>
        <w:t xml:space="preserve">A feladatellátás tartalma: </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 szociális, mentális vagy életvezetési problémákkal küzdő személyek, családok részére tanácsadásokat szervez, illetve tart.</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xml:space="preserve">A szociális tanácsadás során </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tájékoztatást nyújt az egyes szociális és jóléti ellátások formáiról, intézményrendszeréről, funkcióiról és igénybevételének módjáról,</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információt szolgáltat az egyes ellátási formák előnyeiről, hátrányairól,</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segítséget nyújt - az önálló döntés lehetőségének megtartása mellett - az ellátásban részesülő számára legmegfelelőbb ellátási forma kiválasztásában.</w:t>
      </w:r>
    </w:p>
    <w:p w:rsidR="008F08C5" w:rsidRPr="009F7875" w:rsidRDefault="008F08C5" w:rsidP="009F7875">
      <w:pPr>
        <w:pStyle w:val="Szvegtrzsbehzssal"/>
        <w:ind w:left="0"/>
        <w:rPr>
          <w:rFonts w:ascii="Arial" w:hAnsi="Arial" w:cs="Arial"/>
          <w:i/>
          <w:sz w:val="18"/>
          <w:szCs w:val="18"/>
        </w:rPr>
      </w:pP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Az életvezetési tanácsadás keretében</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segítséget nyújt az életpályán, életútban való elakadás, illetve megtorpanás továbblendítésében,</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segítséget nyújt a probléma feldolgozásában és a megoldási stratégia kidolgozásában,</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az egészséges életmódra nevelő tanácsadásokat szervez.</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 mentálhigiénés tanácsadás keretében segítséget nyújt</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a mentálhigiénés problémák feltárásában, kezelésében,</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a családon belüli konfliktusok feltárásában, a kapcsolatok helyreállításában.</w:t>
      </w:r>
    </w:p>
    <w:p w:rsidR="008F08C5" w:rsidRPr="009F7875" w:rsidRDefault="008F08C5" w:rsidP="009F7875">
      <w:pPr>
        <w:pStyle w:val="Szvegtrzsbehzssal"/>
        <w:ind w:left="0"/>
        <w:rPr>
          <w:rFonts w:ascii="Arial" w:hAnsi="Arial" w:cs="Arial"/>
          <w:sz w:val="18"/>
          <w:szCs w:val="18"/>
        </w:rPr>
      </w:pPr>
    </w:p>
    <w:p w:rsidR="008F08C5" w:rsidRPr="009F7875" w:rsidRDefault="008F08C5" w:rsidP="009F7875">
      <w:pPr>
        <w:pStyle w:val="Szvegtrzsbehzssal"/>
        <w:ind w:left="0"/>
        <w:rPr>
          <w:rFonts w:ascii="Arial" w:hAnsi="Arial" w:cs="Arial"/>
          <w:i/>
          <w:sz w:val="18"/>
          <w:szCs w:val="18"/>
        </w:rPr>
      </w:pPr>
      <w:r w:rsidRPr="009F7875">
        <w:rPr>
          <w:rFonts w:ascii="Arial" w:hAnsi="Arial" w:cs="Arial"/>
          <w:i/>
          <w:sz w:val="18"/>
          <w:szCs w:val="18"/>
        </w:rPr>
        <w:t xml:space="preserve">A feladatellátás módja: </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xml:space="preserve">Az ellátás módja a feladatellátás tartalmától függ. </w:t>
      </w:r>
    </w:p>
    <w:p w:rsidR="008F08C5" w:rsidRPr="009F7875" w:rsidRDefault="008F08C5" w:rsidP="009F7875">
      <w:pPr>
        <w:pStyle w:val="Szvegtrzsbehzssal"/>
        <w:ind w:left="0"/>
        <w:rPr>
          <w:rFonts w:ascii="Arial" w:hAnsi="Arial" w:cs="Arial"/>
          <w:i/>
          <w:sz w:val="18"/>
          <w:szCs w:val="18"/>
        </w:rPr>
      </w:pPr>
      <w:r w:rsidRPr="009F7875">
        <w:rPr>
          <w:rFonts w:ascii="Arial" w:hAnsi="Arial" w:cs="Arial"/>
          <w:i/>
          <w:sz w:val="18"/>
          <w:szCs w:val="18"/>
        </w:rPr>
        <w:t>A feladatellátás rendszeressége:</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 feladatellátás történhet:</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b/>
        <w:t>- rendszeresen és</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b/>
        <w:t>- esetenként.</w:t>
      </w:r>
    </w:p>
    <w:p w:rsidR="008F08C5" w:rsidRPr="009F7875" w:rsidRDefault="008F08C5" w:rsidP="009F7875">
      <w:pPr>
        <w:rPr>
          <w:rFonts w:ascii="Arial" w:hAnsi="Arial" w:cs="Arial"/>
          <w:sz w:val="18"/>
          <w:szCs w:val="18"/>
        </w:rPr>
      </w:pPr>
    </w:p>
    <w:p w:rsidR="008F08C5" w:rsidRPr="00F6548C" w:rsidRDefault="00A2218D" w:rsidP="009F7875">
      <w:pPr>
        <w:pStyle w:val="Szvegtrzsbehzssal"/>
        <w:ind w:left="0"/>
        <w:rPr>
          <w:rFonts w:ascii="Arial" w:hAnsi="Arial" w:cs="Arial"/>
          <w:b/>
          <w:sz w:val="18"/>
          <w:szCs w:val="18"/>
        </w:rPr>
      </w:pPr>
      <w:r w:rsidRPr="00F6548C">
        <w:rPr>
          <w:rFonts w:ascii="Arial" w:hAnsi="Arial" w:cs="Arial"/>
          <w:b/>
          <w:sz w:val="18"/>
          <w:szCs w:val="18"/>
        </w:rPr>
        <w:t>IV.</w:t>
      </w:r>
      <w:smartTag w:uri="urn:schemas-microsoft-com:office:smarttags" w:element="metricconverter">
        <w:smartTagPr>
          <w:attr w:name="ProductID" w:val="2. A"/>
        </w:smartTagPr>
        <w:r w:rsidR="008F08C5" w:rsidRPr="00F6548C">
          <w:rPr>
            <w:rFonts w:ascii="Arial" w:hAnsi="Arial" w:cs="Arial"/>
            <w:b/>
            <w:sz w:val="18"/>
            <w:szCs w:val="18"/>
          </w:rPr>
          <w:t>2. A</w:t>
        </w:r>
      </w:smartTag>
      <w:r w:rsidR="008F08C5" w:rsidRPr="00F6548C">
        <w:rPr>
          <w:rFonts w:ascii="Arial" w:hAnsi="Arial" w:cs="Arial"/>
          <w:b/>
          <w:sz w:val="18"/>
          <w:szCs w:val="18"/>
        </w:rPr>
        <w:t xml:space="preserve"> szociális ellátásokhoz való hozzájutás megszervezése </w:t>
      </w:r>
    </w:p>
    <w:p w:rsidR="008F08C5" w:rsidRPr="009F7875" w:rsidRDefault="008F08C5" w:rsidP="009F7875">
      <w:pPr>
        <w:pStyle w:val="Szvegtrzsbehzssal"/>
        <w:ind w:left="0"/>
        <w:rPr>
          <w:rFonts w:ascii="Arial" w:hAnsi="Arial" w:cs="Arial"/>
          <w:i/>
          <w:sz w:val="18"/>
          <w:szCs w:val="18"/>
        </w:rPr>
      </w:pPr>
    </w:p>
    <w:p w:rsidR="008F08C5" w:rsidRPr="009F7875" w:rsidRDefault="008F08C5" w:rsidP="009F7875">
      <w:pPr>
        <w:pStyle w:val="Szvegtrzsbehzssal"/>
        <w:ind w:left="0"/>
        <w:rPr>
          <w:rFonts w:ascii="Arial" w:hAnsi="Arial" w:cs="Arial"/>
          <w:i/>
          <w:sz w:val="18"/>
          <w:szCs w:val="18"/>
        </w:rPr>
      </w:pPr>
      <w:r w:rsidRPr="009F7875">
        <w:rPr>
          <w:rFonts w:ascii="Arial" w:hAnsi="Arial" w:cs="Arial"/>
          <w:i/>
          <w:sz w:val="18"/>
          <w:szCs w:val="18"/>
        </w:rPr>
        <w:t xml:space="preserve">A feladatellátás tartalma: </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Megszervezi az anyagi nehézségekkel küzdők számára a pénzbeli, természetbeni ellátásokhoz, továbbá a szociális szolgáltatásokhoz való hozzájutást.</w:t>
      </w:r>
    </w:p>
    <w:p w:rsidR="008F08C5" w:rsidRPr="009F7875" w:rsidRDefault="008F08C5" w:rsidP="009F7875">
      <w:pPr>
        <w:pStyle w:val="Szvegtrzsbehzssal"/>
        <w:ind w:left="0"/>
        <w:rPr>
          <w:rFonts w:ascii="Arial" w:hAnsi="Arial" w:cs="Arial"/>
          <w:sz w:val="18"/>
          <w:szCs w:val="18"/>
        </w:rPr>
      </w:pP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 feladatellátás során</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b/>
        <w:t xml:space="preserve">- segítséget nyújt </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b/>
      </w:r>
      <w:r w:rsidRPr="009F7875">
        <w:rPr>
          <w:rFonts w:ascii="Arial" w:hAnsi="Arial" w:cs="Arial"/>
          <w:sz w:val="18"/>
          <w:szCs w:val="18"/>
        </w:rPr>
        <w:tab/>
        <w:t>- az ellátás igényléséhez szükséges dokumentumok beszerzésében,</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b/>
      </w:r>
      <w:r w:rsidRPr="009F7875">
        <w:rPr>
          <w:rFonts w:ascii="Arial" w:hAnsi="Arial" w:cs="Arial"/>
          <w:sz w:val="18"/>
          <w:szCs w:val="18"/>
        </w:rPr>
        <w:tab/>
        <w:t>- a kérelem és a hozzá csatolandó dokumentumok kitöltésében,</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b/>
        <w:t>- az ellátásban részesülő kérésére érdekeit képviseli,</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b/>
        <w:t>- segítséget nyújt</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b/>
      </w:r>
      <w:r w:rsidRPr="009F7875">
        <w:rPr>
          <w:rFonts w:ascii="Arial" w:hAnsi="Arial" w:cs="Arial"/>
          <w:sz w:val="18"/>
          <w:szCs w:val="18"/>
        </w:rPr>
        <w:tab/>
        <w:t>- az elutasított kérelmek jogorvoslat kérelme benyújtásában,</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b/>
      </w:r>
      <w:r w:rsidRPr="009F7875">
        <w:rPr>
          <w:rFonts w:ascii="Arial" w:hAnsi="Arial" w:cs="Arial"/>
          <w:sz w:val="18"/>
          <w:szCs w:val="18"/>
        </w:rPr>
        <w:tab/>
        <w:t>- a pénzbeli ellátás felhasználásához.</w:t>
      </w:r>
    </w:p>
    <w:p w:rsidR="008F08C5" w:rsidRPr="009F7875" w:rsidRDefault="008F08C5" w:rsidP="009F7875">
      <w:pPr>
        <w:pStyle w:val="Szvegtrzsbehzssal"/>
        <w:ind w:left="0"/>
        <w:rPr>
          <w:rFonts w:ascii="Arial" w:hAnsi="Arial" w:cs="Arial"/>
          <w:i/>
          <w:sz w:val="18"/>
          <w:szCs w:val="18"/>
        </w:rPr>
      </w:pPr>
    </w:p>
    <w:p w:rsidR="008F08C5" w:rsidRPr="009F7875" w:rsidRDefault="008F08C5" w:rsidP="009F7875">
      <w:pPr>
        <w:pStyle w:val="Szvegtrzsbehzssal"/>
        <w:ind w:left="0"/>
        <w:rPr>
          <w:rFonts w:ascii="Arial" w:hAnsi="Arial" w:cs="Arial"/>
          <w:i/>
          <w:sz w:val="18"/>
          <w:szCs w:val="18"/>
        </w:rPr>
      </w:pPr>
      <w:r w:rsidRPr="009F7875">
        <w:rPr>
          <w:rFonts w:ascii="Arial" w:hAnsi="Arial" w:cs="Arial"/>
          <w:i/>
          <w:sz w:val="18"/>
          <w:szCs w:val="18"/>
        </w:rPr>
        <w:t xml:space="preserve">A feladatellátás módja: </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xml:space="preserve">Az ellátás módja a feladatellátás tartalmától függ. </w:t>
      </w:r>
    </w:p>
    <w:p w:rsidR="008F08C5" w:rsidRPr="009F7875" w:rsidRDefault="008F08C5" w:rsidP="009F7875">
      <w:pPr>
        <w:pStyle w:val="Szvegtrzsbehzssal"/>
        <w:ind w:left="0"/>
        <w:rPr>
          <w:rFonts w:ascii="Arial" w:hAnsi="Arial" w:cs="Arial"/>
          <w:sz w:val="18"/>
          <w:szCs w:val="18"/>
        </w:rPr>
      </w:pPr>
    </w:p>
    <w:p w:rsidR="008F08C5" w:rsidRPr="009F7875" w:rsidRDefault="008F08C5" w:rsidP="009F7875">
      <w:pPr>
        <w:pStyle w:val="Szvegtrzsbehzssal"/>
        <w:ind w:left="0"/>
        <w:rPr>
          <w:rFonts w:ascii="Arial" w:hAnsi="Arial" w:cs="Arial"/>
          <w:i/>
          <w:sz w:val="18"/>
          <w:szCs w:val="18"/>
        </w:rPr>
      </w:pPr>
      <w:r w:rsidRPr="009F7875">
        <w:rPr>
          <w:rFonts w:ascii="Arial" w:hAnsi="Arial" w:cs="Arial"/>
          <w:i/>
          <w:sz w:val="18"/>
          <w:szCs w:val="18"/>
        </w:rPr>
        <w:t>A feladatellátás rendszeressége:</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 feladatellátás történhet:</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b/>
        <w:t>- rendszeresen és</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b/>
        <w:t>- esetenként.</w:t>
      </w:r>
    </w:p>
    <w:p w:rsidR="008F08C5" w:rsidRPr="009F7875" w:rsidRDefault="008F08C5" w:rsidP="009F7875">
      <w:pPr>
        <w:rPr>
          <w:rFonts w:ascii="Arial" w:hAnsi="Arial" w:cs="Arial"/>
          <w:sz w:val="18"/>
          <w:szCs w:val="18"/>
        </w:rPr>
      </w:pPr>
    </w:p>
    <w:p w:rsidR="008F08C5" w:rsidRPr="00F6548C" w:rsidRDefault="00A2218D" w:rsidP="009F7875">
      <w:pPr>
        <w:pStyle w:val="Szvegtrzsbehzssal"/>
        <w:ind w:left="0"/>
        <w:rPr>
          <w:rFonts w:ascii="Arial" w:hAnsi="Arial" w:cs="Arial"/>
          <w:b/>
          <w:sz w:val="18"/>
          <w:szCs w:val="18"/>
        </w:rPr>
      </w:pPr>
      <w:r w:rsidRPr="00F6548C">
        <w:rPr>
          <w:rFonts w:ascii="Arial" w:hAnsi="Arial" w:cs="Arial"/>
          <w:b/>
          <w:sz w:val="18"/>
          <w:szCs w:val="18"/>
        </w:rPr>
        <w:t>IV.</w:t>
      </w:r>
      <w:r w:rsidR="008F08C5" w:rsidRPr="00F6548C">
        <w:rPr>
          <w:rFonts w:ascii="Arial" w:hAnsi="Arial" w:cs="Arial"/>
          <w:b/>
          <w:sz w:val="18"/>
          <w:szCs w:val="18"/>
        </w:rPr>
        <w:t>3. Családgondozás biztosítása</w:t>
      </w:r>
    </w:p>
    <w:p w:rsidR="008F08C5" w:rsidRPr="009F7875" w:rsidRDefault="008F08C5" w:rsidP="009F7875">
      <w:pPr>
        <w:pStyle w:val="Szvegtrzsbehzssal"/>
        <w:ind w:left="0"/>
        <w:rPr>
          <w:rFonts w:ascii="Arial" w:hAnsi="Arial" w:cs="Arial"/>
          <w:i/>
          <w:sz w:val="18"/>
          <w:szCs w:val="18"/>
        </w:rPr>
      </w:pPr>
    </w:p>
    <w:p w:rsidR="008F08C5" w:rsidRPr="009F7875" w:rsidRDefault="008F08C5" w:rsidP="009F7875">
      <w:pPr>
        <w:pStyle w:val="Szvegtrzsbehzssal"/>
        <w:ind w:left="0"/>
        <w:rPr>
          <w:rFonts w:ascii="Arial" w:hAnsi="Arial" w:cs="Arial"/>
          <w:i/>
          <w:sz w:val="18"/>
          <w:szCs w:val="18"/>
        </w:rPr>
      </w:pPr>
      <w:r w:rsidRPr="009F7875">
        <w:rPr>
          <w:rFonts w:ascii="Arial" w:hAnsi="Arial" w:cs="Arial"/>
          <w:i/>
          <w:sz w:val="18"/>
          <w:szCs w:val="18"/>
        </w:rPr>
        <w:t xml:space="preserve">A feladatellátás tartalma: </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Segítségnyújtás a családban jelentkező működési zavarok, illetve konfliktusok megoldásában.</w:t>
      </w:r>
    </w:p>
    <w:p w:rsidR="008F08C5" w:rsidRPr="009F7875" w:rsidRDefault="008F08C5" w:rsidP="009F7875">
      <w:pPr>
        <w:pStyle w:val="Szvegtrzsbehzssal"/>
        <w:ind w:left="0"/>
        <w:rPr>
          <w:rFonts w:ascii="Arial" w:hAnsi="Arial" w:cs="Arial"/>
          <w:sz w:val="18"/>
          <w:szCs w:val="18"/>
        </w:rPr>
      </w:pPr>
    </w:p>
    <w:p w:rsidR="008F08C5" w:rsidRPr="009F7875" w:rsidRDefault="008F08C5" w:rsidP="009F7875">
      <w:pPr>
        <w:pStyle w:val="Szvegtrzsbehzssal"/>
        <w:ind w:left="0"/>
        <w:jc w:val="left"/>
        <w:rPr>
          <w:rFonts w:ascii="Arial" w:hAnsi="Arial" w:cs="Arial"/>
          <w:sz w:val="18"/>
          <w:szCs w:val="18"/>
        </w:rPr>
      </w:pPr>
      <w:r w:rsidRPr="009F7875">
        <w:rPr>
          <w:rFonts w:ascii="Arial" w:hAnsi="Arial" w:cs="Arial"/>
          <w:sz w:val="18"/>
          <w:szCs w:val="18"/>
        </w:rPr>
        <w:t>A családgondozás során:</w:t>
      </w:r>
    </w:p>
    <w:p w:rsidR="008F08C5" w:rsidRPr="009F7875" w:rsidRDefault="008F08C5" w:rsidP="009F7875">
      <w:pPr>
        <w:jc w:val="both"/>
        <w:rPr>
          <w:rFonts w:ascii="Arial" w:hAnsi="Arial" w:cs="Arial"/>
          <w:sz w:val="18"/>
          <w:szCs w:val="18"/>
        </w:rPr>
      </w:pPr>
      <w:r w:rsidRPr="009F7875">
        <w:rPr>
          <w:rFonts w:ascii="Arial" w:hAnsi="Arial" w:cs="Arial"/>
          <w:sz w:val="18"/>
          <w:szCs w:val="18"/>
        </w:rPr>
        <w:t>- segítséget nyújt a szociális vagy mentálhigiénés problémák, illetve egyéb krízishelyzet miatt segítségre szoruló családok számára,</w:t>
      </w:r>
    </w:p>
    <w:p w:rsidR="008F08C5" w:rsidRPr="009F7875" w:rsidRDefault="008F08C5" w:rsidP="009F7875">
      <w:pPr>
        <w:jc w:val="both"/>
        <w:rPr>
          <w:rFonts w:ascii="Arial" w:hAnsi="Arial" w:cs="Arial"/>
          <w:sz w:val="18"/>
          <w:szCs w:val="18"/>
        </w:rPr>
      </w:pPr>
      <w:r w:rsidRPr="009F7875">
        <w:rPr>
          <w:rFonts w:ascii="Arial" w:hAnsi="Arial" w:cs="Arial"/>
          <w:sz w:val="18"/>
          <w:szCs w:val="18"/>
        </w:rPr>
        <w:lastRenderedPageBreak/>
        <w:t>- meghatározott ideig tartó folyamatos segítő kapcsolatot alakít ki és tart fenn annak érdekében, hogy a kapcsolatot igénylő fél problémái feltárhatókká, megfogalmazhatókká, ezáltal megoldási lehetőségeik kialakíthatóvá váljanak.</w:t>
      </w:r>
    </w:p>
    <w:p w:rsidR="008F08C5" w:rsidRPr="009F7875" w:rsidRDefault="008F08C5" w:rsidP="009F7875">
      <w:pPr>
        <w:jc w:val="both"/>
        <w:rPr>
          <w:rFonts w:ascii="Arial" w:hAnsi="Arial" w:cs="Arial"/>
          <w:sz w:val="18"/>
          <w:szCs w:val="18"/>
        </w:rPr>
      </w:pPr>
      <w:r w:rsidRPr="009F7875">
        <w:rPr>
          <w:rFonts w:ascii="Arial" w:hAnsi="Arial" w:cs="Arial"/>
          <w:sz w:val="18"/>
          <w:szCs w:val="18"/>
        </w:rPr>
        <w:t>- a családon belüli kapcsolaterősítést sz</w:t>
      </w:r>
      <w:r w:rsidR="00105715" w:rsidRPr="009F7875">
        <w:rPr>
          <w:rFonts w:ascii="Arial" w:hAnsi="Arial" w:cs="Arial"/>
          <w:sz w:val="18"/>
          <w:szCs w:val="18"/>
        </w:rPr>
        <w:t>olgáló közösségépítő</w:t>
      </w:r>
      <w:r w:rsidRPr="009F7875">
        <w:rPr>
          <w:rFonts w:ascii="Arial" w:hAnsi="Arial" w:cs="Arial"/>
          <w:sz w:val="18"/>
          <w:szCs w:val="18"/>
        </w:rPr>
        <w:t xml:space="preserve"> </w:t>
      </w:r>
      <w:r w:rsidR="00105715" w:rsidRPr="009F7875">
        <w:rPr>
          <w:rFonts w:ascii="Arial" w:hAnsi="Arial" w:cs="Arial"/>
          <w:sz w:val="18"/>
          <w:szCs w:val="18"/>
        </w:rPr>
        <w:t xml:space="preserve">programokat </w:t>
      </w:r>
      <w:r w:rsidRPr="009F7875">
        <w:rPr>
          <w:rFonts w:ascii="Arial" w:hAnsi="Arial" w:cs="Arial"/>
          <w:sz w:val="18"/>
          <w:szCs w:val="18"/>
        </w:rPr>
        <w:t>szervez.</w:t>
      </w:r>
    </w:p>
    <w:p w:rsidR="008F08C5" w:rsidRPr="009F7875" w:rsidRDefault="008F08C5" w:rsidP="009F7875">
      <w:pPr>
        <w:pStyle w:val="Szvegtrzsbehzssal"/>
        <w:ind w:left="0"/>
        <w:jc w:val="left"/>
        <w:rPr>
          <w:rFonts w:ascii="Arial" w:hAnsi="Arial" w:cs="Arial"/>
          <w:sz w:val="18"/>
          <w:szCs w:val="18"/>
        </w:rPr>
      </w:pPr>
    </w:p>
    <w:p w:rsidR="008F08C5" w:rsidRPr="00F6548C" w:rsidRDefault="00A2218D" w:rsidP="009F7875">
      <w:pPr>
        <w:pStyle w:val="Szvegtrzsbehzssal"/>
        <w:ind w:left="0"/>
        <w:rPr>
          <w:rFonts w:ascii="Arial" w:hAnsi="Arial" w:cs="Arial"/>
          <w:b/>
          <w:sz w:val="18"/>
          <w:szCs w:val="18"/>
        </w:rPr>
      </w:pPr>
      <w:r w:rsidRPr="00F6548C">
        <w:rPr>
          <w:rFonts w:ascii="Arial" w:hAnsi="Arial" w:cs="Arial"/>
          <w:b/>
          <w:sz w:val="18"/>
          <w:szCs w:val="18"/>
        </w:rPr>
        <w:t>IV.</w:t>
      </w:r>
      <w:r w:rsidR="008F08C5" w:rsidRPr="00F6548C">
        <w:rPr>
          <w:rFonts w:ascii="Arial" w:hAnsi="Arial" w:cs="Arial"/>
          <w:b/>
          <w:sz w:val="18"/>
          <w:szCs w:val="18"/>
        </w:rPr>
        <w:t>4. A veszélyeztetettséget észlelő és jelzőrendszerrel kapcsolatos feladatok</w:t>
      </w:r>
    </w:p>
    <w:p w:rsidR="008F08C5" w:rsidRPr="009F7875" w:rsidRDefault="008F08C5" w:rsidP="009F7875">
      <w:pPr>
        <w:rPr>
          <w:rFonts w:ascii="Arial" w:hAnsi="Arial" w:cs="Arial"/>
          <w:sz w:val="18"/>
          <w:szCs w:val="18"/>
        </w:rPr>
      </w:pPr>
    </w:p>
    <w:p w:rsidR="008F08C5" w:rsidRPr="009F7875" w:rsidRDefault="008F08C5" w:rsidP="009F7875">
      <w:pPr>
        <w:pStyle w:val="Szvegtrzsbehzssal"/>
        <w:ind w:left="0"/>
        <w:rPr>
          <w:rFonts w:ascii="Arial" w:hAnsi="Arial" w:cs="Arial"/>
          <w:i/>
          <w:sz w:val="18"/>
          <w:szCs w:val="18"/>
        </w:rPr>
      </w:pPr>
      <w:r w:rsidRPr="009F7875">
        <w:rPr>
          <w:rFonts w:ascii="Arial" w:hAnsi="Arial" w:cs="Arial"/>
          <w:i/>
          <w:sz w:val="18"/>
          <w:szCs w:val="18"/>
        </w:rPr>
        <w:t xml:space="preserve">A feladatellátás tartalma: </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Rés</w:t>
      </w:r>
      <w:r w:rsidR="00105715" w:rsidRPr="009F7875">
        <w:rPr>
          <w:rFonts w:ascii="Arial" w:hAnsi="Arial" w:cs="Arial"/>
          <w:sz w:val="18"/>
          <w:szCs w:val="18"/>
        </w:rPr>
        <w:t>zt vesz a gyermekjóléti ellátórendszer</w:t>
      </w:r>
      <w:r w:rsidRPr="009F7875">
        <w:rPr>
          <w:rFonts w:ascii="Arial" w:hAnsi="Arial" w:cs="Arial"/>
          <w:sz w:val="18"/>
          <w:szCs w:val="18"/>
        </w:rPr>
        <w:t xml:space="preserve"> által működtetett veszélyeztetettséget észlelő és jelzőrendszer működésében.</w:t>
      </w:r>
    </w:p>
    <w:p w:rsidR="008F08C5" w:rsidRPr="009F7875" w:rsidRDefault="008F08C5" w:rsidP="009F7875">
      <w:pPr>
        <w:rPr>
          <w:rFonts w:ascii="Arial" w:hAnsi="Arial" w:cs="Arial"/>
          <w:sz w:val="18"/>
          <w:szCs w:val="18"/>
        </w:rPr>
      </w:pP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A feladatellátás körében</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a jelzésre köteles szerveket felhívja a veszélyeztetettség jelzésére, krízishelyzet észlelése esetén az arról való tájékoztatásra,</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tájékoztatja a jelzőrendszerben részt vevő további szervezeteket és az ellátási területén élő személyeket a veszélyeztetettség jelzésének lehetőségéről,</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fogadja a beérkezett jelzéseket, és felkeresi az érintett személyt, illetve családot a családsegítés szolgáltatásairól való tájékoztatás érdekében,</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a veszélyeztetettség, illetve a krízishelyzet megszüntetése érdekében megteszi a szükséges intézkedéseket,</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az intézkedések megtételéről tájékoztatja a jelzést tevőt,</w:t>
      </w:r>
    </w:p>
    <w:p w:rsidR="008F08C5" w:rsidRPr="009F7875" w:rsidRDefault="008F08C5" w:rsidP="009F7875">
      <w:pPr>
        <w:pStyle w:val="Szvegtrzsbehzssal"/>
        <w:ind w:left="0"/>
        <w:rPr>
          <w:rFonts w:ascii="Arial" w:hAnsi="Arial" w:cs="Arial"/>
          <w:sz w:val="18"/>
          <w:szCs w:val="18"/>
        </w:rPr>
      </w:pPr>
      <w:r w:rsidRPr="009F7875">
        <w:rPr>
          <w:rFonts w:ascii="Arial" w:hAnsi="Arial" w:cs="Arial"/>
          <w:sz w:val="18"/>
          <w:szCs w:val="18"/>
        </w:rPr>
        <w:t>- folyamatosan figyelemmel kíséri az érintett személyt, illetve családot veszélyeztető körülményeket és a veszélyeztetett személy, illetve család szociális szolgáltatások iránti szükségleteit.</w:t>
      </w:r>
    </w:p>
    <w:p w:rsidR="008F08C5" w:rsidRPr="009F7875" w:rsidRDefault="008F08C5" w:rsidP="009F7875">
      <w:pPr>
        <w:pStyle w:val="Szvegtrzsbehzssal"/>
        <w:ind w:left="0"/>
        <w:jc w:val="left"/>
        <w:rPr>
          <w:rFonts w:ascii="Arial" w:hAnsi="Arial" w:cs="Arial"/>
          <w:sz w:val="18"/>
          <w:szCs w:val="18"/>
        </w:rPr>
      </w:pPr>
    </w:p>
    <w:p w:rsidR="008F08C5" w:rsidRPr="00F6548C" w:rsidRDefault="005C7151" w:rsidP="009F7875">
      <w:pPr>
        <w:pStyle w:val="Szvegtrzsbehzssal"/>
        <w:ind w:left="0"/>
        <w:rPr>
          <w:rFonts w:ascii="Arial" w:hAnsi="Arial" w:cs="Arial"/>
          <w:b/>
          <w:sz w:val="18"/>
          <w:szCs w:val="18"/>
        </w:rPr>
      </w:pPr>
      <w:r w:rsidRPr="00F6548C">
        <w:rPr>
          <w:rFonts w:ascii="Arial" w:hAnsi="Arial" w:cs="Arial"/>
          <w:b/>
          <w:sz w:val="18"/>
          <w:szCs w:val="18"/>
        </w:rPr>
        <w:t>IV.</w:t>
      </w:r>
      <w:r w:rsidR="008F08C5" w:rsidRPr="00F6548C">
        <w:rPr>
          <w:rFonts w:ascii="Arial" w:hAnsi="Arial" w:cs="Arial"/>
          <w:b/>
          <w:sz w:val="18"/>
          <w:szCs w:val="18"/>
        </w:rPr>
        <w:t>5. Egyéb szolgáltatások</w:t>
      </w:r>
    </w:p>
    <w:p w:rsidR="008F08C5" w:rsidRPr="009F7875" w:rsidRDefault="008F08C5" w:rsidP="009F7875">
      <w:pPr>
        <w:jc w:val="both"/>
        <w:rPr>
          <w:rFonts w:ascii="Arial" w:hAnsi="Arial" w:cs="Arial"/>
          <w:sz w:val="18"/>
          <w:szCs w:val="18"/>
        </w:rPr>
      </w:pPr>
    </w:p>
    <w:p w:rsidR="008F08C5" w:rsidRPr="009F7875" w:rsidRDefault="008F08C5" w:rsidP="009F7875">
      <w:pPr>
        <w:jc w:val="both"/>
        <w:rPr>
          <w:rFonts w:ascii="Arial" w:hAnsi="Arial" w:cs="Arial"/>
          <w:sz w:val="18"/>
          <w:szCs w:val="18"/>
        </w:rPr>
      </w:pPr>
      <w:r w:rsidRPr="009F7875">
        <w:rPr>
          <w:rFonts w:ascii="Arial" w:hAnsi="Arial" w:cs="Arial"/>
          <w:sz w:val="18"/>
          <w:szCs w:val="18"/>
        </w:rPr>
        <w:t>Közösségfejlesztő, valamint egyéni és csoportos terápiás programokat szervez a működési területén élők számára, így</w:t>
      </w:r>
    </w:p>
    <w:p w:rsidR="008F08C5" w:rsidRPr="009F7875" w:rsidRDefault="008F08C5" w:rsidP="009F7875">
      <w:pPr>
        <w:jc w:val="both"/>
        <w:rPr>
          <w:rFonts w:ascii="Arial" w:hAnsi="Arial" w:cs="Arial"/>
          <w:sz w:val="18"/>
          <w:szCs w:val="18"/>
        </w:rPr>
      </w:pPr>
      <w:r w:rsidRPr="009F7875">
        <w:rPr>
          <w:rFonts w:ascii="Arial" w:hAnsi="Arial" w:cs="Arial"/>
          <w:sz w:val="18"/>
          <w:szCs w:val="18"/>
        </w:rPr>
        <w:tab/>
        <w:t>- üdültetést,</w:t>
      </w:r>
    </w:p>
    <w:p w:rsidR="008F08C5" w:rsidRPr="009F7875" w:rsidRDefault="008F08C5" w:rsidP="009F7875">
      <w:pPr>
        <w:jc w:val="both"/>
        <w:rPr>
          <w:rFonts w:ascii="Arial" w:hAnsi="Arial" w:cs="Arial"/>
          <w:sz w:val="18"/>
          <w:szCs w:val="18"/>
        </w:rPr>
      </w:pPr>
      <w:r w:rsidRPr="009F7875">
        <w:rPr>
          <w:rFonts w:ascii="Arial" w:hAnsi="Arial" w:cs="Arial"/>
          <w:sz w:val="18"/>
          <w:szCs w:val="18"/>
        </w:rPr>
        <w:tab/>
        <w:t>- táboroztatást,</w:t>
      </w:r>
    </w:p>
    <w:p w:rsidR="008F08C5" w:rsidRPr="009F7875" w:rsidRDefault="000C1488" w:rsidP="009F7875">
      <w:pPr>
        <w:jc w:val="both"/>
        <w:rPr>
          <w:rFonts w:ascii="Arial" w:hAnsi="Arial" w:cs="Arial"/>
          <w:sz w:val="18"/>
          <w:szCs w:val="18"/>
        </w:rPr>
      </w:pPr>
      <w:r>
        <w:rPr>
          <w:rFonts w:ascii="Arial" w:hAnsi="Arial" w:cs="Arial"/>
          <w:sz w:val="18"/>
          <w:szCs w:val="18"/>
        </w:rPr>
        <w:tab/>
        <w:t>- gyermekprogramokat</w:t>
      </w:r>
      <w:r w:rsidR="008F08C5" w:rsidRPr="009F7875">
        <w:rPr>
          <w:rFonts w:ascii="Arial" w:hAnsi="Arial" w:cs="Arial"/>
          <w:sz w:val="18"/>
          <w:szCs w:val="18"/>
        </w:rPr>
        <w:t xml:space="preserve"> stb.</w:t>
      </w:r>
    </w:p>
    <w:p w:rsidR="008F08C5" w:rsidRPr="009F7875" w:rsidRDefault="008F08C5" w:rsidP="009F7875">
      <w:pPr>
        <w:jc w:val="both"/>
        <w:rPr>
          <w:rFonts w:ascii="Arial" w:hAnsi="Arial" w:cs="Arial"/>
          <w:sz w:val="18"/>
          <w:szCs w:val="18"/>
        </w:rPr>
      </w:pPr>
      <w:r w:rsidRPr="009F7875">
        <w:rPr>
          <w:rFonts w:ascii="Arial" w:hAnsi="Arial" w:cs="Arial"/>
          <w:sz w:val="18"/>
          <w:szCs w:val="18"/>
        </w:rPr>
        <w:t>Segíti a speciális támogató, önsegítő csoportok szervezését, működtetését.</w:t>
      </w:r>
    </w:p>
    <w:p w:rsidR="008F08C5" w:rsidRPr="009F7875" w:rsidRDefault="008F08C5" w:rsidP="009F7875">
      <w:pPr>
        <w:pStyle w:val="Cmsor1"/>
        <w:rPr>
          <w:rFonts w:ascii="Arial" w:hAnsi="Arial" w:cs="Arial"/>
          <w:b/>
          <w:sz w:val="18"/>
          <w:szCs w:val="18"/>
        </w:rPr>
      </w:pPr>
    </w:p>
    <w:p w:rsidR="008F08C5" w:rsidRDefault="008F08C5" w:rsidP="005C7151">
      <w:pPr>
        <w:pStyle w:val="Cmsor1"/>
        <w:jc w:val="left"/>
        <w:rPr>
          <w:rFonts w:ascii="Arial" w:hAnsi="Arial" w:cs="Arial"/>
          <w:b/>
          <w:sz w:val="18"/>
          <w:szCs w:val="18"/>
        </w:rPr>
      </w:pPr>
      <w:r w:rsidRPr="009F7875">
        <w:rPr>
          <w:rFonts w:ascii="Arial" w:hAnsi="Arial" w:cs="Arial"/>
          <w:b/>
          <w:sz w:val="18"/>
          <w:szCs w:val="18"/>
        </w:rPr>
        <w:t>V. rész</w:t>
      </w:r>
      <w:r w:rsidR="005C7151">
        <w:rPr>
          <w:rFonts w:ascii="Arial" w:hAnsi="Arial" w:cs="Arial"/>
          <w:b/>
          <w:sz w:val="18"/>
          <w:szCs w:val="18"/>
        </w:rPr>
        <w:t xml:space="preserve"> </w:t>
      </w:r>
      <w:r w:rsidRPr="009F7875">
        <w:rPr>
          <w:rFonts w:ascii="Arial" w:hAnsi="Arial" w:cs="Arial"/>
          <w:b/>
          <w:sz w:val="18"/>
          <w:szCs w:val="18"/>
        </w:rPr>
        <w:t>Az ellátás igénybevételének módja</w:t>
      </w:r>
    </w:p>
    <w:p w:rsidR="00F6548C" w:rsidRPr="00F6548C" w:rsidRDefault="00F6548C" w:rsidP="00F6548C"/>
    <w:p w:rsidR="008F08C5" w:rsidRPr="009F7875" w:rsidRDefault="000C1488" w:rsidP="009F7875">
      <w:pPr>
        <w:jc w:val="both"/>
        <w:rPr>
          <w:rFonts w:ascii="Arial" w:hAnsi="Arial" w:cs="Arial"/>
          <w:sz w:val="18"/>
          <w:szCs w:val="18"/>
        </w:rPr>
      </w:pPr>
      <w:r>
        <w:rPr>
          <w:rFonts w:ascii="Arial" w:hAnsi="Arial" w:cs="Arial"/>
          <w:sz w:val="18"/>
          <w:szCs w:val="18"/>
        </w:rPr>
        <w:t>A család és gyermekjóléti szolgáltatás</w:t>
      </w:r>
      <w:r w:rsidR="008F08C5" w:rsidRPr="009F7875">
        <w:rPr>
          <w:rFonts w:ascii="Arial" w:hAnsi="Arial" w:cs="Arial"/>
          <w:sz w:val="18"/>
          <w:szCs w:val="18"/>
        </w:rPr>
        <w:t xml:space="preserve"> által nyújtott ellátás igénybevé</w:t>
      </w:r>
      <w:r w:rsidR="00105715" w:rsidRPr="009F7875">
        <w:rPr>
          <w:rFonts w:ascii="Arial" w:hAnsi="Arial" w:cs="Arial"/>
          <w:sz w:val="18"/>
          <w:szCs w:val="18"/>
        </w:rPr>
        <w:t>tele önkéntes.</w:t>
      </w:r>
      <w:r w:rsidR="008F08C5" w:rsidRPr="009F7875">
        <w:rPr>
          <w:rFonts w:ascii="Arial" w:hAnsi="Arial" w:cs="Arial"/>
          <w:sz w:val="18"/>
          <w:szCs w:val="18"/>
        </w:rPr>
        <w:t xml:space="preserve"> Az ellátás az igénylő, illetve törvényes képviselője kérésére, indítványára történik.</w:t>
      </w:r>
    </w:p>
    <w:p w:rsidR="008F08C5" w:rsidRPr="009F7875" w:rsidRDefault="008F08C5" w:rsidP="009F7875">
      <w:pPr>
        <w:jc w:val="both"/>
        <w:rPr>
          <w:rFonts w:ascii="Arial" w:hAnsi="Arial" w:cs="Arial"/>
          <w:sz w:val="18"/>
          <w:szCs w:val="18"/>
        </w:rPr>
      </w:pPr>
    </w:p>
    <w:p w:rsidR="008F08C5" w:rsidRPr="009F7875" w:rsidRDefault="008F08C5" w:rsidP="009F7875">
      <w:pPr>
        <w:rPr>
          <w:rFonts w:ascii="Arial" w:hAnsi="Arial" w:cs="Arial"/>
          <w:sz w:val="18"/>
          <w:szCs w:val="18"/>
        </w:rPr>
      </w:pPr>
      <w:r w:rsidRPr="009F7875">
        <w:rPr>
          <w:rFonts w:ascii="Arial" w:hAnsi="Arial" w:cs="Arial"/>
          <w:sz w:val="18"/>
          <w:szCs w:val="18"/>
        </w:rPr>
        <w:t>Az igénybevétel részletes szabályait az önkormányzat rendelete tartalmazza.</w:t>
      </w:r>
    </w:p>
    <w:p w:rsidR="008F08C5" w:rsidRPr="009F7875" w:rsidRDefault="008F08C5" w:rsidP="009F7875">
      <w:pPr>
        <w:rPr>
          <w:rFonts w:ascii="Arial" w:hAnsi="Arial" w:cs="Arial"/>
          <w:sz w:val="18"/>
          <w:szCs w:val="18"/>
        </w:rPr>
      </w:pPr>
    </w:p>
    <w:p w:rsidR="008F08C5" w:rsidRPr="00F6548C" w:rsidRDefault="008F08C5" w:rsidP="005C7151">
      <w:pPr>
        <w:pStyle w:val="Cmsor1"/>
        <w:jc w:val="left"/>
        <w:rPr>
          <w:rFonts w:ascii="Arial" w:hAnsi="Arial" w:cs="Arial"/>
          <w:b/>
          <w:sz w:val="18"/>
          <w:szCs w:val="18"/>
        </w:rPr>
      </w:pPr>
      <w:r w:rsidRPr="00F6548C">
        <w:rPr>
          <w:rFonts w:ascii="Arial" w:hAnsi="Arial" w:cs="Arial"/>
          <w:b/>
          <w:sz w:val="18"/>
          <w:szCs w:val="18"/>
        </w:rPr>
        <w:t>V</w:t>
      </w:r>
      <w:r w:rsidR="00DE2841" w:rsidRPr="00F6548C">
        <w:rPr>
          <w:rFonts w:ascii="Arial" w:hAnsi="Arial" w:cs="Arial"/>
          <w:b/>
          <w:sz w:val="18"/>
          <w:szCs w:val="18"/>
        </w:rPr>
        <w:t>I</w:t>
      </w:r>
      <w:r w:rsidRPr="00F6548C">
        <w:rPr>
          <w:rFonts w:ascii="Arial" w:hAnsi="Arial" w:cs="Arial"/>
          <w:b/>
          <w:sz w:val="18"/>
          <w:szCs w:val="18"/>
        </w:rPr>
        <w:t>. rész</w:t>
      </w:r>
      <w:r w:rsidR="005C7151" w:rsidRPr="00F6548C">
        <w:rPr>
          <w:rFonts w:ascii="Arial" w:hAnsi="Arial" w:cs="Arial"/>
          <w:b/>
          <w:sz w:val="18"/>
          <w:szCs w:val="18"/>
        </w:rPr>
        <w:t xml:space="preserve"> </w:t>
      </w:r>
      <w:r w:rsidRPr="00F6548C">
        <w:rPr>
          <w:rFonts w:ascii="Arial" w:hAnsi="Arial" w:cs="Arial"/>
          <w:b/>
          <w:sz w:val="18"/>
          <w:szCs w:val="18"/>
        </w:rPr>
        <w:t>Tájékoztatás helyi módja</w:t>
      </w:r>
    </w:p>
    <w:p w:rsidR="008F08C5" w:rsidRPr="009F7875" w:rsidRDefault="008F08C5" w:rsidP="009F7875">
      <w:pPr>
        <w:pStyle w:val="Alcm"/>
        <w:spacing w:line="240" w:lineRule="auto"/>
        <w:jc w:val="left"/>
        <w:rPr>
          <w:sz w:val="18"/>
          <w:szCs w:val="18"/>
        </w:rPr>
      </w:pPr>
    </w:p>
    <w:p w:rsidR="008F08C5" w:rsidRPr="009F7875" w:rsidRDefault="008F08C5" w:rsidP="009F7875">
      <w:pPr>
        <w:pStyle w:val="Alcm"/>
        <w:spacing w:line="240" w:lineRule="auto"/>
        <w:jc w:val="left"/>
        <w:rPr>
          <w:color w:val="0000FF"/>
          <w:sz w:val="18"/>
          <w:szCs w:val="18"/>
        </w:rPr>
      </w:pPr>
      <w:r w:rsidRPr="009F7875">
        <w:rPr>
          <w:sz w:val="18"/>
          <w:szCs w:val="18"/>
        </w:rPr>
        <w:t xml:space="preserve">A szolgáltatás tartalmáról, elemeiről, igénybevételének módjáról részletesen interneten az  Üllő Város  és a  Humán Szolgáltató Központ honlapján lehet tájékozódni. </w:t>
      </w:r>
      <w:hyperlink r:id="rId9" w:history="1">
        <w:r w:rsidRPr="009F7875">
          <w:rPr>
            <w:rStyle w:val="Hiperhivatkozs"/>
            <w:sz w:val="18"/>
            <w:szCs w:val="18"/>
          </w:rPr>
          <w:t>www.ullo.hu</w:t>
        </w:r>
      </w:hyperlink>
      <w:r w:rsidRPr="009F7875">
        <w:rPr>
          <w:color w:val="000000"/>
          <w:sz w:val="18"/>
          <w:szCs w:val="18"/>
        </w:rPr>
        <w:t xml:space="preserve">,    </w:t>
      </w:r>
      <w:r w:rsidRPr="009F7875">
        <w:rPr>
          <w:color w:val="0000FF"/>
          <w:sz w:val="18"/>
          <w:szCs w:val="18"/>
        </w:rPr>
        <w:t>www.ullohszk.hu</w:t>
      </w:r>
    </w:p>
    <w:p w:rsidR="008F08C5" w:rsidRPr="009F7875" w:rsidRDefault="008F08C5" w:rsidP="009F7875">
      <w:pPr>
        <w:pStyle w:val="Alcm"/>
        <w:spacing w:line="240" w:lineRule="auto"/>
        <w:jc w:val="left"/>
        <w:rPr>
          <w:sz w:val="18"/>
          <w:szCs w:val="18"/>
        </w:rPr>
      </w:pPr>
      <w:r w:rsidRPr="009F7875">
        <w:rPr>
          <w:sz w:val="18"/>
          <w:szCs w:val="18"/>
        </w:rPr>
        <w:t>A szolgáltatással kapcsolatos információkról  az „Üllői Hírmondó” című helyi lapban  is olvashatnak  a lakosok.</w:t>
      </w:r>
    </w:p>
    <w:p w:rsidR="008F08C5" w:rsidRPr="009F7875" w:rsidRDefault="008F08C5" w:rsidP="009F7875">
      <w:pPr>
        <w:pStyle w:val="Alcm"/>
        <w:spacing w:line="240" w:lineRule="auto"/>
        <w:jc w:val="left"/>
        <w:rPr>
          <w:sz w:val="18"/>
          <w:szCs w:val="18"/>
        </w:rPr>
      </w:pPr>
      <w:r w:rsidRPr="009F7875">
        <w:rPr>
          <w:sz w:val="18"/>
          <w:szCs w:val="18"/>
        </w:rPr>
        <w:t>A Humán Szolgáltató Központ faliújságján is található tájékoztató a szolgáltatásokkal kapcsolatosan.</w:t>
      </w:r>
    </w:p>
    <w:p w:rsidR="008F08C5" w:rsidRPr="009F7875" w:rsidRDefault="008F08C5" w:rsidP="009F7875">
      <w:pPr>
        <w:pStyle w:val="Alcm"/>
        <w:spacing w:line="240" w:lineRule="auto"/>
        <w:jc w:val="left"/>
        <w:rPr>
          <w:sz w:val="18"/>
          <w:szCs w:val="18"/>
        </w:rPr>
      </w:pPr>
      <w:r w:rsidRPr="009F7875">
        <w:rPr>
          <w:sz w:val="18"/>
          <w:szCs w:val="18"/>
        </w:rPr>
        <w:t>A Helyi  Televízió  időnként bemutatja intézményünk szolgáltatásait a lakosságnak.</w:t>
      </w:r>
    </w:p>
    <w:p w:rsidR="008F08C5" w:rsidRPr="009F7875" w:rsidRDefault="008F08C5" w:rsidP="009F7875">
      <w:pPr>
        <w:jc w:val="both"/>
        <w:rPr>
          <w:rFonts w:ascii="Arial" w:hAnsi="Arial" w:cs="Arial"/>
          <w:sz w:val="18"/>
          <w:szCs w:val="18"/>
        </w:rPr>
      </w:pPr>
    </w:p>
    <w:p w:rsidR="008F08C5" w:rsidRPr="009F7875" w:rsidRDefault="008F08C5" w:rsidP="005C7151">
      <w:pPr>
        <w:pStyle w:val="Cmsor1"/>
        <w:jc w:val="left"/>
        <w:rPr>
          <w:rFonts w:ascii="Arial" w:hAnsi="Arial" w:cs="Arial"/>
          <w:b/>
          <w:sz w:val="18"/>
          <w:szCs w:val="18"/>
        </w:rPr>
      </w:pPr>
      <w:r w:rsidRPr="009F7875">
        <w:rPr>
          <w:rFonts w:ascii="Arial" w:hAnsi="Arial" w:cs="Arial"/>
          <w:b/>
          <w:sz w:val="18"/>
          <w:szCs w:val="18"/>
        </w:rPr>
        <w:t>VI</w:t>
      </w:r>
      <w:r w:rsidR="00DE2841" w:rsidRPr="009F7875">
        <w:rPr>
          <w:rFonts w:ascii="Arial" w:hAnsi="Arial" w:cs="Arial"/>
          <w:b/>
          <w:sz w:val="18"/>
          <w:szCs w:val="18"/>
        </w:rPr>
        <w:t>I</w:t>
      </w:r>
      <w:r w:rsidRPr="009F7875">
        <w:rPr>
          <w:rFonts w:ascii="Arial" w:hAnsi="Arial" w:cs="Arial"/>
          <w:b/>
          <w:sz w:val="18"/>
          <w:szCs w:val="18"/>
        </w:rPr>
        <w:t>. rész</w:t>
      </w:r>
      <w:r w:rsidR="005C7151">
        <w:rPr>
          <w:rFonts w:ascii="Arial" w:hAnsi="Arial" w:cs="Arial"/>
          <w:b/>
          <w:sz w:val="18"/>
          <w:szCs w:val="18"/>
        </w:rPr>
        <w:t xml:space="preserve"> </w:t>
      </w:r>
      <w:r w:rsidRPr="009F7875">
        <w:rPr>
          <w:rFonts w:ascii="Arial" w:hAnsi="Arial" w:cs="Arial"/>
          <w:b/>
          <w:sz w:val="18"/>
          <w:szCs w:val="18"/>
        </w:rPr>
        <w:t>Az ellátottak és a szociális szolgáltatást végzők jogainak védelmével</w:t>
      </w:r>
    </w:p>
    <w:p w:rsidR="008F08C5" w:rsidRPr="009F7875" w:rsidRDefault="008F08C5" w:rsidP="005C7151">
      <w:pPr>
        <w:pStyle w:val="Cmsor1"/>
        <w:jc w:val="left"/>
        <w:rPr>
          <w:rFonts w:ascii="Arial" w:hAnsi="Arial" w:cs="Arial"/>
          <w:b/>
          <w:sz w:val="18"/>
          <w:szCs w:val="18"/>
        </w:rPr>
      </w:pPr>
      <w:r w:rsidRPr="009F7875">
        <w:rPr>
          <w:rFonts w:ascii="Arial" w:hAnsi="Arial" w:cs="Arial"/>
          <w:b/>
          <w:sz w:val="18"/>
          <w:szCs w:val="18"/>
        </w:rPr>
        <w:t>kapcsolatos szabályok</w:t>
      </w:r>
    </w:p>
    <w:p w:rsidR="008F08C5" w:rsidRPr="009F7875" w:rsidRDefault="008F08C5" w:rsidP="009F7875">
      <w:pPr>
        <w:pStyle w:val="Szvegtrzs2"/>
        <w:rPr>
          <w:rFonts w:ascii="Arial" w:hAnsi="Arial" w:cs="Arial"/>
          <w:sz w:val="18"/>
          <w:szCs w:val="18"/>
        </w:rPr>
      </w:pPr>
    </w:p>
    <w:p w:rsidR="008F08C5" w:rsidRPr="009F7875" w:rsidRDefault="008F08C5" w:rsidP="009F7875">
      <w:pPr>
        <w:pStyle w:val="Szvegtrzsbehzssal"/>
        <w:ind w:left="0"/>
        <w:rPr>
          <w:rFonts w:ascii="Arial" w:hAnsi="Arial" w:cs="Arial"/>
          <w:i/>
          <w:sz w:val="18"/>
          <w:szCs w:val="18"/>
        </w:rPr>
      </w:pPr>
      <w:r w:rsidRPr="009F7875">
        <w:rPr>
          <w:rFonts w:ascii="Arial" w:hAnsi="Arial" w:cs="Arial"/>
          <w:i/>
          <w:sz w:val="18"/>
          <w:szCs w:val="18"/>
        </w:rPr>
        <w:t>Az ellátottak jogai:</w:t>
      </w:r>
    </w:p>
    <w:p w:rsidR="008F08C5" w:rsidRPr="009F7875" w:rsidRDefault="008F08C5" w:rsidP="009F7875">
      <w:pPr>
        <w:pStyle w:val="Szvegtrzs2"/>
        <w:rPr>
          <w:rFonts w:ascii="Arial" w:hAnsi="Arial" w:cs="Arial"/>
          <w:sz w:val="18"/>
          <w:szCs w:val="18"/>
          <w:u w:val="none"/>
        </w:rPr>
      </w:pPr>
      <w:r w:rsidRPr="009F7875">
        <w:rPr>
          <w:rFonts w:ascii="Arial" w:hAnsi="Arial" w:cs="Arial"/>
          <w:sz w:val="18"/>
          <w:szCs w:val="18"/>
          <w:u w:val="none"/>
        </w:rPr>
        <w:t>Az ellátottnak joga van szociális helyzetére, egészségi és mentális állapotára tekintettel a szolgáltatás által biztosított teljes körű ellátásra, valamint egyéni szükségletei, speciális helyzete vagy állapota alapján az egyéni ellátás, szolgáltatás igénybevételére.</w:t>
      </w:r>
    </w:p>
    <w:p w:rsidR="008F08C5" w:rsidRPr="009F7875" w:rsidRDefault="008F08C5" w:rsidP="009F7875">
      <w:pPr>
        <w:pStyle w:val="Szvegtrzs2"/>
        <w:rPr>
          <w:rFonts w:ascii="Arial" w:hAnsi="Arial" w:cs="Arial"/>
          <w:sz w:val="18"/>
          <w:szCs w:val="18"/>
          <w:u w:val="none"/>
        </w:rPr>
      </w:pPr>
      <w:r w:rsidRPr="009F7875">
        <w:rPr>
          <w:rFonts w:ascii="Arial" w:hAnsi="Arial" w:cs="Arial"/>
          <w:sz w:val="18"/>
          <w:szCs w:val="18"/>
          <w:u w:val="none"/>
        </w:rPr>
        <w:t>A szolgáltatás biztosítása során az egyenlő bánásmód elvét meg kell tartani.</w:t>
      </w:r>
    </w:p>
    <w:p w:rsidR="008F08C5" w:rsidRPr="009F7875" w:rsidRDefault="008F08C5" w:rsidP="009F7875">
      <w:pPr>
        <w:pStyle w:val="Szvegtrzs2"/>
        <w:rPr>
          <w:rFonts w:ascii="Arial" w:hAnsi="Arial" w:cs="Arial"/>
          <w:sz w:val="18"/>
          <w:szCs w:val="18"/>
          <w:u w:val="none"/>
        </w:rPr>
      </w:pPr>
      <w:r w:rsidRPr="009F7875">
        <w:rPr>
          <w:rFonts w:ascii="Arial" w:hAnsi="Arial" w:cs="Arial"/>
          <w:sz w:val="18"/>
          <w:szCs w:val="18"/>
          <w:u w:val="none"/>
        </w:rPr>
        <w:t>A szolgáltatás az általa biztosított ellátást olyan módon végzi, hogy figyelemmel legyen az ellátást igénybe vevőket megillető alkotmányos jogok maradéktalan és teljes körű tiszteletben tartására, különös figyelemmel:</w:t>
      </w:r>
    </w:p>
    <w:p w:rsidR="008F08C5" w:rsidRPr="009F7875" w:rsidRDefault="008F08C5" w:rsidP="009F7875">
      <w:pPr>
        <w:pStyle w:val="Szvegtrzs2"/>
        <w:rPr>
          <w:rFonts w:ascii="Arial" w:hAnsi="Arial" w:cs="Arial"/>
          <w:sz w:val="18"/>
          <w:szCs w:val="18"/>
          <w:u w:val="none"/>
        </w:rPr>
      </w:pPr>
      <w:r w:rsidRPr="009F7875">
        <w:rPr>
          <w:rFonts w:ascii="Arial" w:hAnsi="Arial" w:cs="Arial"/>
          <w:sz w:val="18"/>
          <w:szCs w:val="18"/>
          <w:u w:val="none"/>
        </w:rPr>
        <w:tab/>
        <w:t>- az élethez, emberi méltósághoz,</w:t>
      </w:r>
    </w:p>
    <w:p w:rsidR="008F08C5" w:rsidRPr="009F7875" w:rsidRDefault="008F08C5" w:rsidP="009F7875">
      <w:pPr>
        <w:pStyle w:val="Szvegtrzs2"/>
        <w:rPr>
          <w:rFonts w:ascii="Arial" w:hAnsi="Arial" w:cs="Arial"/>
          <w:sz w:val="18"/>
          <w:szCs w:val="18"/>
          <w:u w:val="none"/>
        </w:rPr>
      </w:pPr>
      <w:r w:rsidRPr="009F7875">
        <w:rPr>
          <w:rFonts w:ascii="Arial" w:hAnsi="Arial" w:cs="Arial"/>
          <w:sz w:val="18"/>
          <w:szCs w:val="18"/>
          <w:u w:val="none"/>
        </w:rPr>
        <w:tab/>
        <w:t>- a testi épséghez,</w:t>
      </w:r>
    </w:p>
    <w:p w:rsidR="008F08C5" w:rsidRPr="009F7875" w:rsidRDefault="008F08C5" w:rsidP="009F7875">
      <w:pPr>
        <w:pStyle w:val="Szvegtrzs2"/>
        <w:rPr>
          <w:rFonts w:ascii="Arial" w:hAnsi="Arial" w:cs="Arial"/>
          <w:sz w:val="18"/>
          <w:szCs w:val="18"/>
          <w:u w:val="none"/>
        </w:rPr>
      </w:pPr>
      <w:r w:rsidRPr="009F7875">
        <w:rPr>
          <w:rFonts w:ascii="Arial" w:hAnsi="Arial" w:cs="Arial"/>
          <w:sz w:val="18"/>
          <w:szCs w:val="18"/>
          <w:u w:val="none"/>
        </w:rPr>
        <w:tab/>
        <w:t>- a testi-lelki egészséghez való jogra.</w:t>
      </w:r>
    </w:p>
    <w:p w:rsidR="008F08C5" w:rsidRPr="009F7875" w:rsidRDefault="008F08C5" w:rsidP="009F7875">
      <w:pPr>
        <w:pStyle w:val="Szvegtrzs2"/>
        <w:rPr>
          <w:rFonts w:ascii="Arial" w:hAnsi="Arial" w:cs="Arial"/>
          <w:sz w:val="18"/>
          <w:szCs w:val="18"/>
          <w:u w:val="none"/>
        </w:rPr>
      </w:pPr>
      <w:r w:rsidRPr="009F7875">
        <w:rPr>
          <w:rFonts w:ascii="Arial" w:hAnsi="Arial" w:cs="Arial"/>
          <w:sz w:val="18"/>
          <w:szCs w:val="18"/>
          <w:u w:val="none"/>
        </w:rPr>
        <w:t>Az ellátást igénybe vevőt megilleti személyes adatainak védelme, valamint a magánéletével kapcsolatos titokvédelem.</w:t>
      </w:r>
    </w:p>
    <w:p w:rsidR="008F08C5" w:rsidRPr="009F7875" w:rsidRDefault="008F08C5" w:rsidP="009F7875">
      <w:pPr>
        <w:pStyle w:val="Szvegtrzs2"/>
        <w:rPr>
          <w:rFonts w:ascii="Arial" w:hAnsi="Arial" w:cs="Arial"/>
          <w:sz w:val="18"/>
          <w:szCs w:val="18"/>
          <w:u w:val="none"/>
        </w:rPr>
      </w:pPr>
      <w:r w:rsidRPr="009F7875">
        <w:rPr>
          <w:rFonts w:ascii="Arial" w:hAnsi="Arial" w:cs="Arial"/>
          <w:sz w:val="18"/>
          <w:szCs w:val="18"/>
          <w:u w:val="none"/>
        </w:rPr>
        <w:t>Az ellátó köteles biztosítani, hogy az ellátott egészségi állapotával, személyes körülményeivel, jövedelmi viszonyaival kapcsolatos információkról más ellátást igénybe vevő, valamint arra illetéktelen személy ne szerezhessen tudomást, különös figyelemmel az ellátást igénybe vevő szociális rászorultságának tényére.</w:t>
      </w:r>
    </w:p>
    <w:p w:rsidR="008F08C5" w:rsidRPr="009F7875" w:rsidRDefault="008F08C5" w:rsidP="009F7875">
      <w:pPr>
        <w:pStyle w:val="Szvegtrzsbehzssal"/>
        <w:ind w:left="0"/>
        <w:rPr>
          <w:rFonts w:ascii="Arial" w:hAnsi="Arial" w:cs="Arial"/>
          <w:i/>
          <w:sz w:val="18"/>
          <w:szCs w:val="18"/>
        </w:rPr>
      </w:pPr>
      <w:r w:rsidRPr="009F7875">
        <w:rPr>
          <w:rFonts w:ascii="Arial" w:hAnsi="Arial" w:cs="Arial"/>
          <w:i/>
          <w:sz w:val="18"/>
          <w:szCs w:val="18"/>
        </w:rPr>
        <w:t>A szolgáltatást végzők jogai:</w:t>
      </w:r>
    </w:p>
    <w:p w:rsidR="008F08C5" w:rsidRPr="009F7875" w:rsidRDefault="000C1488" w:rsidP="009F7875">
      <w:pPr>
        <w:autoSpaceDE w:val="0"/>
        <w:autoSpaceDN w:val="0"/>
        <w:adjustRightInd w:val="0"/>
        <w:jc w:val="both"/>
        <w:rPr>
          <w:rFonts w:ascii="Arial" w:hAnsi="Arial" w:cs="Arial"/>
          <w:sz w:val="18"/>
          <w:szCs w:val="18"/>
        </w:rPr>
      </w:pPr>
      <w:r>
        <w:rPr>
          <w:rFonts w:ascii="Arial" w:hAnsi="Arial" w:cs="Arial"/>
          <w:sz w:val="18"/>
          <w:szCs w:val="18"/>
        </w:rPr>
        <w:lastRenderedPageBreak/>
        <w:t>A családgondozás</w:t>
      </w:r>
      <w:r w:rsidR="008F08C5" w:rsidRPr="009F7875">
        <w:rPr>
          <w:rFonts w:ascii="Arial" w:hAnsi="Arial" w:cs="Arial"/>
          <w:sz w:val="18"/>
          <w:szCs w:val="18"/>
        </w:rPr>
        <w:t>t végzők esetében biztosítani kell, hogy a munkavégzéshez kapcsolódó megbecsülést megkapják, tiszteletben tartsák emberi méltóságukat és személyiségi jogaikat, munkájukat elismerjék, valamint a munkáltató megfelelő munkavégzési körülményeket biztosítson számukra.</w:t>
      </w:r>
    </w:p>
    <w:p w:rsidR="008F08C5" w:rsidRPr="009F7875" w:rsidRDefault="008F08C5" w:rsidP="009F7875">
      <w:pPr>
        <w:jc w:val="center"/>
        <w:rPr>
          <w:rFonts w:ascii="Arial" w:hAnsi="Arial" w:cs="Arial"/>
          <w:sz w:val="18"/>
          <w:szCs w:val="18"/>
        </w:rPr>
      </w:pPr>
    </w:p>
    <w:p w:rsidR="002C43C8" w:rsidRPr="009F7875" w:rsidRDefault="002C43C8" w:rsidP="009F7875">
      <w:pPr>
        <w:pStyle w:val="Listaszerbekezds"/>
        <w:numPr>
          <w:ilvl w:val="0"/>
          <w:numId w:val="6"/>
        </w:numPr>
        <w:autoSpaceDE w:val="0"/>
        <w:ind w:left="0" w:firstLine="0"/>
        <w:jc w:val="both"/>
        <w:rPr>
          <w:rFonts w:ascii="Arial" w:hAnsi="Arial" w:cs="Arial"/>
          <w:b/>
          <w:sz w:val="18"/>
          <w:szCs w:val="18"/>
        </w:rPr>
      </w:pPr>
      <w:r w:rsidRPr="009F7875">
        <w:rPr>
          <w:rFonts w:ascii="Arial" w:hAnsi="Arial" w:cs="Arial"/>
          <w:b/>
          <w:sz w:val="18"/>
          <w:szCs w:val="18"/>
        </w:rPr>
        <w:t>A szolgáltatást igénybe vevőkkel való kapcsolattartás során figyelembe veendő szabályok, elvek.</w:t>
      </w:r>
    </w:p>
    <w:p w:rsidR="002C43C8" w:rsidRPr="009F7875" w:rsidRDefault="002C43C8" w:rsidP="009F7875">
      <w:pPr>
        <w:autoSpaceDE w:val="0"/>
        <w:jc w:val="both"/>
        <w:rPr>
          <w:rFonts w:ascii="Arial" w:hAnsi="Arial" w:cs="Arial"/>
          <w:sz w:val="18"/>
          <w:szCs w:val="18"/>
        </w:rPr>
      </w:pPr>
    </w:p>
    <w:p w:rsidR="002C43C8" w:rsidRPr="009F7875" w:rsidRDefault="002C43C8" w:rsidP="009F7875">
      <w:pPr>
        <w:jc w:val="both"/>
        <w:rPr>
          <w:rFonts w:ascii="Arial" w:hAnsi="Arial" w:cs="Arial"/>
          <w:sz w:val="18"/>
          <w:szCs w:val="18"/>
        </w:rPr>
      </w:pPr>
      <w:r w:rsidRPr="009F7875">
        <w:rPr>
          <w:rFonts w:ascii="Arial" w:hAnsi="Arial" w:cs="Arial"/>
          <w:sz w:val="18"/>
          <w:szCs w:val="18"/>
        </w:rPr>
        <w:t xml:space="preserve">A </w:t>
      </w:r>
      <w:r w:rsidR="000C1488">
        <w:rPr>
          <w:rFonts w:ascii="Arial" w:hAnsi="Arial" w:cs="Arial"/>
          <w:sz w:val="18"/>
          <w:szCs w:val="18"/>
        </w:rPr>
        <w:t xml:space="preserve">család és </w:t>
      </w:r>
      <w:r w:rsidRPr="009F7875">
        <w:rPr>
          <w:rFonts w:ascii="Arial" w:hAnsi="Arial" w:cs="Arial"/>
          <w:sz w:val="18"/>
          <w:szCs w:val="18"/>
        </w:rPr>
        <w:t xml:space="preserve">gyermekjóléti </w:t>
      </w:r>
      <w:r w:rsidR="000C1488">
        <w:rPr>
          <w:rFonts w:ascii="Arial" w:hAnsi="Arial" w:cs="Arial"/>
          <w:sz w:val="18"/>
          <w:szCs w:val="18"/>
        </w:rPr>
        <w:t xml:space="preserve">szolgáltatás </w:t>
      </w:r>
      <w:r w:rsidRPr="009F7875">
        <w:rPr>
          <w:rFonts w:ascii="Arial" w:hAnsi="Arial" w:cs="Arial"/>
          <w:sz w:val="18"/>
          <w:szCs w:val="18"/>
        </w:rPr>
        <w:t xml:space="preserve">és gyermekvédelmi rendszerben foglalkoztatottakat, így kollégáinkat is megilleti az a jog, hogy személyüket megbecsüljék, emberi méltóságukat és személyiségi jogaikat tiszteletben tartsák, tevékenységüket elismerjék és értékeljék. </w:t>
      </w:r>
    </w:p>
    <w:p w:rsidR="002C43C8" w:rsidRPr="009F7875" w:rsidRDefault="002C43C8" w:rsidP="009F7875">
      <w:pPr>
        <w:jc w:val="both"/>
        <w:rPr>
          <w:rFonts w:ascii="Arial" w:hAnsi="Arial" w:cs="Arial"/>
          <w:sz w:val="18"/>
          <w:szCs w:val="18"/>
        </w:rPr>
      </w:pPr>
      <w:r w:rsidRPr="009F7875">
        <w:rPr>
          <w:rFonts w:ascii="Arial" w:hAnsi="Arial" w:cs="Arial"/>
          <w:sz w:val="18"/>
          <w:szCs w:val="18"/>
        </w:rPr>
        <w:t>A szolgáltatást végző közfeladatot ellátó személynek minősül.</w:t>
      </w:r>
    </w:p>
    <w:p w:rsidR="002C43C8" w:rsidRPr="009F7875" w:rsidRDefault="002C43C8" w:rsidP="009F7875">
      <w:pPr>
        <w:jc w:val="both"/>
        <w:rPr>
          <w:rFonts w:ascii="Arial" w:hAnsi="Arial" w:cs="Arial"/>
          <w:sz w:val="18"/>
          <w:szCs w:val="18"/>
        </w:rPr>
      </w:pPr>
      <w:r w:rsidRPr="009F7875">
        <w:rPr>
          <w:rFonts w:ascii="Arial" w:hAnsi="Arial" w:cs="Arial"/>
          <w:sz w:val="18"/>
          <w:szCs w:val="18"/>
        </w:rPr>
        <w:t>A feladatok és hatáskörök megosztása nem lehet ellentétes a jogszabályok és az alapító, fenntartó által az intézmény egyes szervezeti egységeire, vezetőire és dolgozóira kötelezően előírt feladatokkal, hatáskörökkel.</w:t>
      </w:r>
    </w:p>
    <w:p w:rsidR="002C43C8" w:rsidRPr="009F7875" w:rsidRDefault="002C43C8" w:rsidP="009F7875">
      <w:pPr>
        <w:jc w:val="both"/>
        <w:rPr>
          <w:rFonts w:ascii="Arial" w:hAnsi="Arial" w:cs="Arial"/>
          <w:sz w:val="18"/>
          <w:szCs w:val="18"/>
        </w:rPr>
      </w:pPr>
      <w:r w:rsidRPr="009F7875">
        <w:rPr>
          <w:rFonts w:ascii="Arial" w:hAnsi="Arial" w:cs="Arial"/>
          <w:sz w:val="18"/>
          <w:szCs w:val="18"/>
        </w:rPr>
        <w:t>A munkaköri leírás tartalmazza a szociális szolgáltatást végzők jogait, kötelességeit. Jogsérelem esetén a szolgáltatást végző a munkáltatóhoz, a fenntartóhoz, illetve a az Üllő Humán Szakszervezethez fordulhat jogorvoslatért.</w:t>
      </w:r>
    </w:p>
    <w:p w:rsidR="002C43C8" w:rsidRPr="009F7875" w:rsidRDefault="002C43C8" w:rsidP="009F7875">
      <w:pPr>
        <w:jc w:val="both"/>
        <w:rPr>
          <w:rFonts w:ascii="Arial" w:hAnsi="Arial" w:cs="Arial"/>
          <w:sz w:val="18"/>
          <w:szCs w:val="18"/>
        </w:rPr>
      </w:pPr>
      <w:r w:rsidRPr="009F7875">
        <w:rPr>
          <w:rFonts w:ascii="Arial" w:hAnsi="Arial" w:cs="Arial"/>
          <w:sz w:val="18"/>
          <w:szCs w:val="18"/>
        </w:rPr>
        <w:t>A szakmai felkészültség biztosítására munkatársainknak folyamatosan biztosítjuk továbbképzéseken való részvétel lehetőségét.</w:t>
      </w:r>
    </w:p>
    <w:p w:rsidR="002C43C8" w:rsidRPr="009F7875" w:rsidRDefault="002C43C8" w:rsidP="009F7875">
      <w:pPr>
        <w:jc w:val="both"/>
        <w:rPr>
          <w:rFonts w:ascii="Arial" w:hAnsi="Arial" w:cs="Arial"/>
          <w:sz w:val="18"/>
          <w:szCs w:val="18"/>
        </w:rPr>
      </w:pPr>
      <w:r w:rsidRPr="009F7875">
        <w:rPr>
          <w:rFonts w:ascii="Arial" w:hAnsi="Arial" w:cs="Arial"/>
          <w:sz w:val="18"/>
          <w:szCs w:val="18"/>
        </w:rPr>
        <w:t>Intézmény munkatársainak tevékenysége során tudomására jutott, a kliensek személyiségi jogait érintő adatok és tények nyilvántartására és kezelésére kötelezőek az Adatok védelméről szóló törvényben és a Szociális Munka Etikai Kódexében foglaltak.</w:t>
      </w:r>
    </w:p>
    <w:p w:rsidR="002C43C8" w:rsidRPr="009F7875" w:rsidRDefault="002C43C8" w:rsidP="009F7875">
      <w:pPr>
        <w:jc w:val="both"/>
        <w:rPr>
          <w:rFonts w:ascii="Arial" w:hAnsi="Arial" w:cs="Arial"/>
          <w:color w:val="000000"/>
          <w:sz w:val="18"/>
          <w:szCs w:val="18"/>
        </w:rPr>
      </w:pPr>
      <w:r w:rsidRPr="009F7875">
        <w:rPr>
          <w:rFonts w:ascii="Arial" w:hAnsi="Arial" w:cs="Arial"/>
          <w:color w:val="000000"/>
          <w:sz w:val="18"/>
          <w:szCs w:val="18"/>
        </w:rPr>
        <w:t>Az intézmények munkatársainak a szolgálati titoktartási kötelezettség betartása vonatkozik.</w:t>
      </w:r>
    </w:p>
    <w:p w:rsidR="002C43C8" w:rsidRPr="009F7875" w:rsidRDefault="002C43C8" w:rsidP="009F7875">
      <w:pPr>
        <w:jc w:val="both"/>
        <w:rPr>
          <w:rFonts w:ascii="Arial" w:hAnsi="Arial" w:cs="Arial"/>
          <w:sz w:val="18"/>
          <w:szCs w:val="18"/>
        </w:rPr>
      </w:pPr>
      <w:r w:rsidRPr="009F7875">
        <w:rPr>
          <w:rFonts w:ascii="Arial" w:hAnsi="Arial" w:cs="Arial"/>
          <w:sz w:val="18"/>
          <w:szCs w:val="18"/>
        </w:rPr>
        <w:t>Az intézményünket felkereső állampolgárok anonimitását – kívánság szerint – az intézmény munkatársai megtartani kötelesek, azonban elsődleges szempont a gyermekek mindenek felett álló érdeke, a veszélyeztetettség megelőzése, illetve megszűntetése.</w:t>
      </w:r>
    </w:p>
    <w:p w:rsidR="002C43C8" w:rsidRPr="009F7875" w:rsidRDefault="002C43C8" w:rsidP="009F7875">
      <w:pPr>
        <w:jc w:val="both"/>
        <w:rPr>
          <w:rFonts w:ascii="Arial" w:hAnsi="Arial" w:cs="Arial"/>
          <w:sz w:val="18"/>
          <w:szCs w:val="18"/>
        </w:rPr>
      </w:pPr>
      <w:r w:rsidRPr="009F7875">
        <w:rPr>
          <w:rFonts w:ascii="Arial" w:hAnsi="Arial" w:cs="Arial"/>
          <w:sz w:val="18"/>
          <w:szCs w:val="18"/>
        </w:rPr>
        <w:t>Az intézmény a személyes adatok védelméről és a közérdekű adatok nyilvánosságáról szóló 1992.évi LXIII. Tv-ben és a 235/1997 (XII.17) Korm. rendeletben foglaltak alapján végzi és kezeli adatnyilvántartását.</w:t>
      </w:r>
    </w:p>
    <w:p w:rsidR="002C43C8" w:rsidRPr="009F7875" w:rsidRDefault="002C43C8" w:rsidP="009F7875">
      <w:pPr>
        <w:jc w:val="both"/>
        <w:rPr>
          <w:rFonts w:ascii="Arial" w:hAnsi="Arial" w:cs="Arial"/>
          <w:sz w:val="18"/>
          <w:szCs w:val="18"/>
        </w:rPr>
      </w:pPr>
      <w:r w:rsidRPr="009F7875">
        <w:rPr>
          <w:rFonts w:ascii="Arial" w:hAnsi="Arial" w:cs="Arial"/>
          <w:sz w:val="18"/>
          <w:szCs w:val="18"/>
        </w:rPr>
        <w:t>Klienseinket első kapcsolatba kerülésünkkor jogaikról jogorvoslati lehetőségeikről és lehetőségeikről minden esetben személyesen tájékoztatjuk, ez a későbbi közös munka alapja is.</w:t>
      </w:r>
    </w:p>
    <w:p w:rsidR="002C43C8" w:rsidRPr="009F7875" w:rsidRDefault="002C43C8" w:rsidP="009F7875">
      <w:pPr>
        <w:jc w:val="both"/>
        <w:rPr>
          <w:rFonts w:ascii="Arial" w:hAnsi="Arial" w:cs="Arial"/>
          <w:sz w:val="18"/>
          <w:szCs w:val="18"/>
        </w:rPr>
      </w:pPr>
      <w:r w:rsidRPr="009F7875">
        <w:rPr>
          <w:rFonts w:ascii="Arial" w:hAnsi="Arial" w:cs="Arial"/>
          <w:sz w:val="18"/>
          <w:szCs w:val="18"/>
        </w:rPr>
        <w:t>Az ellátást igénybe vevőnek joga van szociális helyzetére, egészségi és mentális állapotára való tekintettel egyéni szükségletei, speciális helyzete vagy állapota alapján a szolgáltatás igénybe vételére, az egyenlő bánásmódra, vallási és etnikai hovatartozásra való tekintet nélkül.</w:t>
      </w:r>
    </w:p>
    <w:p w:rsidR="002C43C8" w:rsidRPr="009F7875" w:rsidRDefault="002C43C8" w:rsidP="009F7875">
      <w:pPr>
        <w:jc w:val="both"/>
        <w:rPr>
          <w:rFonts w:ascii="Arial" w:hAnsi="Arial" w:cs="Arial"/>
          <w:sz w:val="18"/>
          <w:szCs w:val="18"/>
        </w:rPr>
      </w:pPr>
      <w:r w:rsidRPr="009F7875">
        <w:rPr>
          <w:rFonts w:ascii="Arial" w:hAnsi="Arial" w:cs="Arial"/>
          <w:sz w:val="18"/>
          <w:szCs w:val="18"/>
        </w:rPr>
        <w:t>Az ellátás megkezdésekor az ellátásra jogosult gyermeket és törvényes képviselőjét, illetve a fiatal felnőttet tájékoztatni kell az ellátás tartamáról és feltételeiről, valamint az intézmény által vezetett, reá vonatkozó nyilvántartásokról, az ellátást igénybe vevő jogairól, kötelezettségeiről.</w:t>
      </w:r>
    </w:p>
    <w:p w:rsidR="002C43C8" w:rsidRPr="009F7875" w:rsidRDefault="002C43C8" w:rsidP="009F7875">
      <w:pPr>
        <w:jc w:val="both"/>
        <w:rPr>
          <w:rFonts w:ascii="Arial" w:hAnsi="Arial" w:cs="Arial"/>
          <w:sz w:val="18"/>
          <w:szCs w:val="18"/>
        </w:rPr>
      </w:pPr>
      <w:r w:rsidRPr="009F7875">
        <w:rPr>
          <w:rFonts w:ascii="Arial" w:hAnsi="Arial" w:cs="Arial"/>
          <w:sz w:val="18"/>
          <w:szCs w:val="18"/>
        </w:rPr>
        <w:t>Az ellátás megkezdésekor az ellátást nyújtó felhívja a gyermek törvényes képviselőjét, illetve a fiatal felnőttet az intézményi nyilvántartásokhoz szükséges adatok szolgáltatására, továbbá a jogosultsági feltételekben, illetve a nyilvántartásban szereplő adatokban beállott változások bejelentésére. A gyermek szülője, törvényes képviselője, illetve a fiatal felnőtt írásban nyilatkozik a tájékoztatás megtörténtéről.</w:t>
      </w:r>
    </w:p>
    <w:p w:rsidR="002C43C8" w:rsidRPr="009F7875" w:rsidRDefault="002C43C8" w:rsidP="009F7875">
      <w:pPr>
        <w:jc w:val="both"/>
        <w:rPr>
          <w:rFonts w:ascii="Arial" w:hAnsi="Arial" w:cs="Arial"/>
          <w:sz w:val="18"/>
          <w:szCs w:val="18"/>
        </w:rPr>
      </w:pPr>
      <w:r w:rsidRPr="009F7875">
        <w:rPr>
          <w:rFonts w:ascii="Arial" w:hAnsi="Arial" w:cs="Arial"/>
          <w:sz w:val="18"/>
          <w:szCs w:val="18"/>
        </w:rPr>
        <w:t>A szülő vagy törvényes képviselő iratbetekintéssel összefüggő jogait a Gyvt.136.§(5); 136/A§.-a alapján biztosítjuk.</w:t>
      </w:r>
    </w:p>
    <w:p w:rsidR="002C43C8" w:rsidRPr="009F7875" w:rsidRDefault="002C43C8" w:rsidP="009F7875">
      <w:pPr>
        <w:jc w:val="both"/>
        <w:rPr>
          <w:rFonts w:ascii="Arial" w:hAnsi="Arial" w:cs="Arial"/>
          <w:sz w:val="18"/>
          <w:szCs w:val="18"/>
        </w:rPr>
      </w:pPr>
      <w:r w:rsidRPr="009F7875">
        <w:rPr>
          <w:rFonts w:ascii="Arial" w:hAnsi="Arial" w:cs="Arial"/>
          <w:sz w:val="18"/>
          <w:szCs w:val="18"/>
        </w:rPr>
        <w:t>Az intézmény felügyeleti szerveiről és a gyermekjogi képviselő személyéről és elérhetőségéről a szóbeli tájékoztatás mellett tájékoztatót függesztettünk ki a mindenki által megtekinthető faliújságon.</w:t>
      </w:r>
    </w:p>
    <w:p w:rsidR="002C43C8" w:rsidRPr="009F7875" w:rsidRDefault="002C43C8" w:rsidP="009F7875">
      <w:pPr>
        <w:pStyle w:val="Norml1"/>
        <w:jc w:val="both"/>
        <w:rPr>
          <w:rFonts w:ascii="Arial" w:hAnsi="Arial" w:cs="Arial"/>
          <w:sz w:val="18"/>
          <w:szCs w:val="18"/>
        </w:rPr>
      </w:pPr>
    </w:p>
    <w:p w:rsidR="002C43C8" w:rsidRPr="009F7875" w:rsidRDefault="002C43C8" w:rsidP="009F7875">
      <w:pPr>
        <w:pStyle w:val="Norml1"/>
        <w:jc w:val="both"/>
        <w:rPr>
          <w:rFonts w:ascii="Arial" w:hAnsi="Arial" w:cs="Arial"/>
          <w:sz w:val="18"/>
          <w:szCs w:val="18"/>
        </w:rPr>
      </w:pPr>
      <w:r w:rsidRPr="009F7875">
        <w:rPr>
          <w:rFonts w:ascii="Arial" w:hAnsi="Arial" w:cs="Arial"/>
          <w:sz w:val="18"/>
          <w:szCs w:val="18"/>
        </w:rPr>
        <w:t xml:space="preserve"> Szolgálatunk ezen túlmenően az alábbi alapelvek szerint biztosítja az ellátottak jogait:</w:t>
      </w:r>
    </w:p>
    <w:p w:rsidR="002C43C8" w:rsidRPr="009F7875" w:rsidRDefault="002C43C8" w:rsidP="009F7875">
      <w:pPr>
        <w:pStyle w:val="Norml1"/>
        <w:jc w:val="both"/>
        <w:rPr>
          <w:rFonts w:ascii="Arial" w:hAnsi="Arial" w:cs="Arial"/>
          <w:sz w:val="18"/>
          <w:szCs w:val="18"/>
        </w:rPr>
      </w:pPr>
    </w:p>
    <w:p w:rsidR="002C43C8" w:rsidRPr="00F6548C" w:rsidRDefault="002C43C8" w:rsidP="009F7875">
      <w:pPr>
        <w:pStyle w:val="Norml1"/>
        <w:jc w:val="both"/>
        <w:rPr>
          <w:rFonts w:ascii="Arial" w:hAnsi="Arial" w:cs="Arial"/>
          <w:b/>
          <w:i/>
          <w:sz w:val="18"/>
          <w:szCs w:val="18"/>
        </w:rPr>
      </w:pPr>
      <w:r w:rsidRPr="009F7875">
        <w:rPr>
          <w:rFonts w:ascii="Arial" w:hAnsi="Arial" w:cs="Arial"/>
          <w:b/>
          <w:i/>
          <w:sz w:val="18"/>
          <w:szCs w:val="18"/>
        </w:rPr>
        <w:t>a.) A nyitottság elve</w:t>
      </w:r>
    </w:p>
    <w:p w:rsidR="002C43C8" w:rsidRPr="009F7875" w:rsidRDefault="002C43C8" w:rsidP="009F7875">
      <w:pPr>
        <w:pStyle w:val="Norml1"/>
        <w:jc w:val="both"/>
        <w:rPr>
          <w:rFonts w:ascii="Arial" w:hAnsi="Arial" w:cs="Arial"/>
          <w:sz w:val="18"/>
          <w:szCs w:val="18"/>
        </w:rPr>
      </w:pPr>
      <w:r w:rsidRPr="009F7875">
        <w:rPr>
          <w:rFonts w:ascii="Arial" w:hAnsi="Arial" w:cs="Arial"/>
          <w:sz w:val="18"/>
          <w:szCs w:val="18"/>
        </w:rPr>
        <w:t>Egyének, csoportok, közösségek vagy közvetlenül keresik fel, vagy a területen működő más intézmények javasolhatják a kapcsolatfelvételt, illetve intézményünk ajánlja fel segítségét a klienseknek. Kizárólag olyan szolgáltatások nyújtásáról lehet szó, amelyre a segítséget kérő személy vagy csoport a feltárt lehetőségek közül igényt tart.</w:t>
      </w:r>
    </w:p>
    <w:p w:rsidR="002C43C8" w:rsidRPr="009F7875" w:rsidRDefault="002C43C8" w:rsidP="009F7875">
      <w:pPr>
        <w:pStyle w:val="Norml1"/>
        <w:jc w:val="both"/>
        <w:rPr>
          <w:rFonts w:ascii="Arial" w:hAnsi="Arial" w:cs="Arial"/>
          <w:sz w:val="18"/>
          <w:szCs w:val="18"/>
        </w:rPr>
      </w:pPr>
    </w:p>
    <w:p w:rsidR="002C43C8" w:rsidRPr="009F7875" w:rsidRDefault="002C43C8" w:rsidP="009F7875">
      <w:pPr>
        <w:pStyle w:val="Norml1"/>
        <w:jc w:val="both"/>
        <w:rPr>
          <w:rFonts w:ascii="Arial" w:hAnsi="Arial" w:cs="Arial"/>
          <w:b/>
          <w:i/>
          <w:sz w:val="18"/>
          <w:szCs w:val="18"/>
        </w:rPr>
      </w:pPr>
      <w:r w:rsidRPr="009F7875">
        <w:rPr>
          <w:rFonts w:ascii="Arial" w:hAnsi="Arial" w:cs="Arial"/>
          <w:b/>
          <w:i/>
          <w:sz w:val="18"/>
          <w:szCs w:val="18"/>
        </w:rPr>
        <w:t>b.) Az önkéntesség elve</w:t>
      </w:r>
    </w:p>
    <w:p w:rsidR="002C43C8" w:rsidRPr="009F7875" w:rsidRDefault="002C43C8" w:rsidP="009F7875">
      <w:pPr>
        <w:pStyle w:val="Norml1"/>
        <w:jc w:val="both"/>
        <w:rPr>
          <w:rFonts w:ascii="Arial" w:hAnsi="Arial" w:cs="Arial"/>
          <w:sz w:val="18"/>
          <w:szCs w:val="18"/>
        </w:rPr>
      </w:pPr>
      <w:r w:rsidRPr="009F7875">
        <w:rPr>
          <w:rFonts w:ascii="Arial" w:hAnsi="Arial" w:cs="Arial"/>
          <w:sz w:val="18"/>
          <w:szCs w:val="18"/>
        </w:rPr>
        <w:t>Intézményünk klienseivel az önkéntesség alapján alakít ki együttműködést. Működésünk nem hatósági, hanem szolgáltató jellegű. Az együttműködés alapja a klienssel közösen megfogalmazott célok megvalósítása. A Központ munkatársai mindenkor a klienseik érdekeit képviselve tevékenykednek. Súlyos veszélyeztetés esetét kivéve az intézmény csak az érintett személy, illetve törvényes képviselője hozzájárulásával jogosult intézkedni. (Súlyos veszélyeztetés az az állapot, tevékenység vagy magatartás, amelynek következtében a kliens vagy egy másik személy életét, testi vagy mentális épségét közvetlenül vagy súlyosan veszélyezteti)</w:t>
      </w:r>
    </w:p>
    <w:p w:rsidR="002C43C8" w:rsidRPr="009F7875" w:rsidRDefault="002C43C8" w:rsidP="009F7875">
      <w:pPr>
        <w:pStyle w:val="Norml1"/>
        <w:jc w:val="both"/>
        <w:rPr>
          <w:rFonts w:ascii="Arial" w:hAnsi="Arial" w:cs="Arial"/>
          <w:sz w:val="18"/>
          <w:szCs w:val="18"/>
        </w:rPr>
      </w:pPr>
    </w:p>
    <w:p w:rsidR="002C43C8" w:rsidRPr="009F7875" w:rsidRDefault="002C43C8" w:rsidP="009F7875">
      <w:pPr>
        <w:pStyle w:val="Norml1"/>
        <w:jc w:val="both"/>
        <w:rPr>
          <w:rFonts w:ascii="Arial" w:hAnsi="Arial" w:cs="Arial"/>
          <w:b/>
          <w:i/>
          <w:sz w:val="18"/>
          <w:szCs w:val="18"/>
        </w:rPr>
      </w:pPr>
      <w:r w:rsidRPr="009F7875">
        <w:rPr>
          <w:rFonts w:ascii="Arial" w:hAnsi="Arial" w:cs="Arial"/>
          <w:b/>
          <w:i/>
          <w:sz w:val="18"/>
          <w:szCs w:val="18"/>
        </w:rPr>
        <w:t>c.) A személyiségi jogok védelmének elve:</w:t>
      </w:r>
    </w:p>
    <w:p w:rsidR="002C43C8" w:rsidRPr="009F7875" w:rsidRDefault="002C43C8" w:rsidP="009F7875">
      <w:pPr>
        <w:pStyle w:val="Norml1"/>
        <w:jc w:val="both"/>
        <w:rPr>
          <w:rFonts w:ascii="Arial" w:hAnsi="Arial" w:cs="Arial"/>
          <w:sz w:val="18"/>
          <w:szCs w:val="18"/>
        </w:rPr>
      </w:pPr>
      <w:r w:rsidRPr="009F7875">
        <w:rPr>
          <w:rFonts w:ascii="Arial" w:hAnsi="Arial" w:cs="Arial"/>
          <w:sz w:val="18"/>
          <w:szCs w:val="18"/>
        </w:rPr>
        <w:t>Munkatársainknak tevékenysége során tudomására jutott, a kliensek személyiségi jogait érintő adatok és tények nyilvántartására és kezelésére kötelezőek az Adatok védelméről szóló törvényben és a Szociális Munka Etikai Kódexében foglaltak.</w:t>
      </w:r>
    </w:p>
    <w:p w:rsidR="002C43C8" w:rsidRPr="009F7875" w:rsidRDefault="002C43C8" w:rsidP="009F7875">
      <w:pPr>
        <w:pStyle w:val="Norml1"/>
        <w:jc w:val="both"/>
        <w:rPr>
          <w:rFonts w:ascii="Arial" w:hAnsi="Arial" w:cs="Arial"/>
          <w:color w:val="000000"/>
          <w:sz w:val="18"/>
          <w:szCs w:val="18"/>
        </w:rPr>
      </w:pPr>
      <w:r w:rsidRPr="009F7875">
        <w:rPr>
          <w:rFonts w:ascii="Arial" w:hAnsi="Arial" w:cs="Arial"/>
          <w:color w:val="000000"/>
          <w:sz w:val="18"/>
          <w:szCs w:val="18"/>
        </w:rPr>
        <w:t>Minden munkatársunkra vonatkozik  a szolgálati titoktartási kötelezettség betartása.</w:t>
      </w:r>
    </w:p>
    <w:p w:rsidR="002C43C8" w:rsidRPr="009F7875" w:rsidRDefault="002C43C8" w:rsidP="009F7875">
      <w:pPr>
        <w:pStyle w:val="Norml1"/>
        <w:jc w:val="both"/>
        <w:rPr>
          <w:rFonts w:ascii="Arial" w:hAnsi="Arial" w:cs="Arial"/>
          <w:sz w:val="18"/>
          <w:szCs w:val="18"/>
        </w:rPr>
      </w:pPr>
      <w:r w:rsidRPr="009F7875">
        <w:rPr>
          <w:rFonts w:ascii="Arial" w:hAnsi="Arial" w:cs="Arial"/>
          <w:sz w:val="18"/>
          <w:szCs w:val="18"/>
        </w:rPr>
        <w:t>A Központunkat felkereső állampolgárok anonimitását – kívánság szerint – az intézmény munkatársai megtartani kötelesek.</w:t>
      </w:r>
    </w:p>
    <w:p w:rsidR="002C43C8" w:rsidRPr="009F7875" w:rsidRDefault="002C43C8" w:rsidP="009F7875">
      <w:pPr>
        <w:pStyle w:val="Norml1"/>
        <w:jc w:val="both"/>
        <w:rPr>
          <w:rFonts w:ascii="Arial" w:hAnsi="Arial" w:cs="Arial"/>
          <w:sz w:val="18"/>
          <w:szCs w:val="18"/>
        </w:rPr>
      </w:pPr>
      <w:r w:rsidRPr="009F7875">
        <w:rPr>
          <w:rFonts w:ascii="Arial" w:hAnsi="Arial" w:cs="Arial"/>
          <w:sz w:val="18"/>
          <w:szCs w:val="18"/>
        </w:rPr>
        <w:t>Az intézmény a személyes adatok védelméről és a közérdekű adatok nyilvánosságáról szóló 1992.évi LXIII. tv-</w:t>
      </w:r>
      <w:r w:rsidRPr="009F7875">
        <w:rPr>
          <w:rFonts w:ascii="Arial" w:hAnsi="Arial" w:cs="Arial"/>
          <w:sz w:val="18"/>
          <w:szCs w:val="18"/>
        </w:rPr>
        <w:lastRenderedPageBreak/>
        <w:t>ben foglaltak alapján végzik és kezelik adatnyilvántartását.</w:t>
      </w:r>
    </w:p>
    <w:p w:rsidR="002C43C8" w:rsidRPr="009F7875" w:rsidRDefault="002C43C8" w:rsidP="009F7875">
      <w:pPr>
        <w:pStyle w:val="Norml1"/>
        <w:jc w:val="both"/>
        <w:rPr>
          <w:rFonts w:ascii="Arial" w:hAnsi="Arial" w:cs="Arial"/>
          <w:sz w:val="18"/>
          <w:szCs w:val="18"/>
        </w:rPr>
      </w:pPr>
    </w:p>
    <w:p w:rsidR="002C43C8" w:rsidRPr="009F7875" w:rsidRDefault="002C43C8" w:rsidP="009F7875">
      <w:pPr>
        <w:pStyle w:val="Norml1"/>
        <w:jc w:val="both"/>
        <w:rPr>
          <w:rFonts w:ascii="Arial" w:hAnsi="Arial" w:cs="Arial"/>
          <w:b/>
          <w:i/>
          <w:sz w:val="18"/>
          <w:szCs w:val="18"/>
        </w:rPr>
      </w:pPr>
      <w:r w:rsidRPr="009F7875">
        <w:rPr>
          <w:rFonts w:ascii="Arial" w:hAnsi="Arial" w:cs="Arial"/>
          <w:b/>
          <w:i/>
          <w:sz w:val="18"/>
          <w:szCs w:val="18"/>
        </w:rPr>
        <w:t>d.) Az egyenlőség elve</w:t>
      </w:r>
    </w:p>
    <w:p w:rsidR="002C43C8" w:rsidRPr="009F7875" w:rsidRDefault="002C43C8" w:rsidP="009F7875">
      <w:pPr>
        <w:pStyle w:val="Norml1"/>
        <w:jc w:val="both"/>
        <w:rPr>
          <w:rFonts w:ascii="Arial" w:hAnsi="Arial" w:cs="Arial"/>
          <w:sz w:val="18"/>
          <w:szCs w:val="18"/>
        </w:rPr>
      </w:pPr>
      <w:r w:rsidRPr="009F7875">
        <w:rPr>
          <w:rFonts w:ascii="Arial" w:hAnsi="Arial" w:cs="Arial"/>
          <w:sz w:val="18"/>
          <w:szCs w:val="18"/>
        </w:rPr>
        <w:t>Az intézmény minden kliens ügyével nemre, fajra, felekezetre, családi állapotra, korra tekintet nélkül köteles érdemben foglalkozni, illetve a hatáskörébe nem tartozó, vagy azt meghaladó ügyekben a szükséges felvilágosítást megadni.</w:t>
      </w:r>
    </w:p>
    <w:p w:rsidR="002C43C8" w:rsidRPr="009F7875" w:rsidRDefault="002C43C8" w:rsidP="009F7875">
      <w:pPr>
        <w:pStyle w:val="Norml1"/>
        <w:jc w:val="both"/>
        <w:rPr>
          <w:rFonts w:ascii="Arial" w:hAnsi="Arial" w:cs="Arial"/>
          <w:sz w:val="18"/>
          <w:szCs w:val="18"/>
        </w:rPr>
      </w:pPr>
    </w:p>
    <w:p w:rsidR="00C02662" w:rsidRPr="000F46E1" w:rsidRDefault="00C02662" w:rsidP="009F7875">
      <w:pPr>
        <w:numPr>
          <w:ilvl w:val="0"/>
          <w:numId w:val="4"/>
        </w:numPr>
        <w:autoSpaceDE w:val="0"/>
        <w:ind w:left="0" w:firstLine="0"/>
        <w:jc w:val="both"/>
        <w:rPr>
          <w:rFonts w:ascii="Arial" w:hAnsi="Arial" w:cs="Arial"/>
          <w:b/>
          <w:sz w:val="18"/>
          <w:szCs w:val="18"/>
        </w:rPr>
      </w:pPr>
      <w:r w:rsidRPr="000F46E1">
        <w:rPr>
          <w:rFonts w:ascii="Arial" w:hAnsi="Arial" w:cs="Arial"/>
          <w:b/>
          <w:sz w:val="18"/>
          <w:szCs w:val="18"/>
        </w:rPr>
        <w:t>Szakmai felkészültség biztosításának módja, formái, az alkalmassági felülvizsgálat rendszere</w:t>
      </w:r>
    </w:p>
    <w:p w:rsidR="00C02662" w:rsidRPr="000F46E1" w:rsidRDefault="00C02662" w:rsidP="00C02662">
      <w:pPr>
        <w:autoSpaceDE w:val="0"/>
        <w:jc w:val="both"/>
        <w:rPr>
          <w:rFonts w:ascii="Arial" w:hAnsi="Arial" w:cs="Arial"/>
          <w:b/>
          <w:sz w:val="18"/>
          <w:szCs w:val="18"/>
        </w:rPr>
      </w:pPr>
    </w:p>
    <w:p w:rsidR="00C02662" w:rsidRPr="000F46E1" w:rsidRDefault="00C02662" w:rsidP="00C02662">
      <w:pPr>
        <w:autoSpaceDE w:val="0"/>
        <w:jc w:val="both"/>
        <w:rPr>
          <w:rFonts w:ascii="Arial" w:hAnsi="Arial" w:cs="Arial"/>
          <w:b/>
          <w:sz w:val="18"/>
          <w:szCs w:val="18"/>
        </w:rPr>
      </w:pPr>
      <w:r w:rsidRPr="000F46E1">
        <w:rPr>
          <w:rFonts w:ascii="Arial" w:hAnsi="Arial" w:cs="Arial"/>
          <w:b/>
          <w:sz w:val="18"/>
          <w:szCs w:val="18"/>
        </w:rPr>
        <w:t>Az intézmény vezetője – figyelembe véve a személyes gondoskodást végző személyek továbbképzéséről szóló 9/200(VIII.4.) SzCsM rendeletben foglaltakat- éves továbbképzési tervet készít, mely tartalmazza a tárgyévben továbbképzésben résztvevők, szakvizsgára kötelezettek, valamint az arra önként jelentkezők várható számát, helyettesítésükre vonatkozó tervet, a továbbképzésre, felkészítő tanfolyamokra és vezetői vizsgákra fordítható források megjelölését és felosztását</w:t>
      </w:r>
      <w:r w:rsidR="00DA577C" w:rsidRPr="000F46E1">
        <w:rPr>
          <w:rFonts w:ascii="Arial" w:hAnsi="Arial" w:cs="Arial"/>
          <w:b/>
          <w:sz w:val="18"/>
          <w:szCs w:val="18"/>
        </w:rPr>
        <w:t>, a továbbképzési kötelezettségüket teljesítők számát.</w:t>
      </w:r>
    </w:p>
    <w:p w:rsidR="00DA577C" w:rsidRPr="000F46E1" w:rsidRDefault="00DA577C" w:rsidP="00C02662">
      <w:pPr>
        <w:autoSpaceDE w:val="0"/>
        <w:jc w:val="both"/>
        <w:rPr>
          <w:rFonts w:ascii="Arial" w:hAnsi="Arial" w:cs="Arial"/>
          <w:b/>
          <w:sz w:val="18"/>
          <w:szCs w:val="18"/>
        </w:rPr>
      </w:pPr>
      <w:r w:rsidRPr="000F46E1">
        <w:rPr>
          <w:rFonts w:ascii="Arial" w:hAnsi="Arial" w:cs="Arial"/>
          <w:b/>
          <w:sz w:val="18"/>
          <w:szCs w:val="18"/>
        </w:rPr>
        <w:t>Az Intézmény a dolgozói részére szupervízió lehetősét biztosítja.</w:t>
      </w:r>
    </w:p>
    <w:p w:rsidR="00DA577C" w:rsidRPr="00C02662" w:rsidRDefault="00DA577C" w:rsidP="00C02662">
      <w:pPr>
        <w:autoSpaceDE w:val="0"/>
        <w:jc w:val="both"/>
        <w:rPr>
          <w:rFonts w:ascii="Arial" w:hAnsi="Arial" w:cs="Arial"/>
          <w:b/>
          <w:color w:val="FF0000"/>
          <w:sz w:val="18"/>
          <w:szCs w:val="18"/>
        </w:rPr>
      </w:pPr>
    </w:p>
    <w:p w:rsidR="002C43C8" w:rsidRPr="009F7875" w:rsidRDefault="002C43C8" w:rsidP="009F7875">
      <w:pPr>
        <w:numPr>
          <w:ilvl w:val="0"/>
          <w:numId w:val="4"/>
        </w:numPr>
        <w:autoSpaceDE w:val="0"/>
        <w:ind w:left="0" w:firstLine="0"/>
        <w:jc w:val="both"/>
        <w:rPr>
          <w:rFonts w:ascii="Arial" w:hAnsi="Arial" w:cs="Arial"/>
          <w:b/>
          <w:sz w:val="18"/>
          <w:szCs w:val="18"/>
        </w:rPr>
      </w:pPr>
      <w:r w:rsidRPr="009F7875">
        <w:rPr>
          <w:rFonts w:ascii="Arial" w:hAnsi="Arial" w:cs="Arial"/>
          <w:b/>
          <w:sz w:val="18"/>
          <w:szCs w:val="18"/>
        </w:rPr>
        <w:t>Az intézmény dokumentációinak felsorolása</w:t>
      </w:r>
    </w:p>
    <w:p w:rsidR="002C43C8" w:rsidRPr="009F7875" w:rsidRDefault="002C43C8" w:rsidP="009F7875">
      <w:pPr>
        <w:autoSpaceDE w:val="0"/>
        <w:jc w:val="both"/>
        <w:rPr>
          <w:rFonts w:ascii="Arial" w:hAnsi="Arial" w:cs="Arial"/>
          <w:sz w:val="18"/>
          <w:szCs w:val="18"/>
        </w:rPr>
      </w:pPr>
    </w:p>
    <w:p w:rsidR="002C43C8" w:rsidRPr="009F7875" w:rsidRDefault="002C43C8" w:rsidP="009F7875">
      <w:pPr>
        <w:numPr>
          <w:ilvl w:val="0"/>
          <w:numId w:val="3"/>
        </w:numPr>
        <w:autoSpaceDE w:val="0"/>
        <w:ind w:left="0" w:firstLine="0"/>
        <w:jc w:val="both"/>
        <w:rPr>
          <w:rFonts w:ascii="Arial" w:hAnsi="Arial" w:cs="Arial"/>
          <w:sz w:val="18"/>
          <w:szCs w:val="18"/>
        </w:rPr>
      </w:pPr>
      <w:r w:rsidRPr="009F7875">
        <w:rPr>
          <w:rFonts w:ascii="Arial" w:hAnsi="Arial" w:cs="Arial"/>
          <w:sz w:val="18"/>
          <w:szCs w:val="18"/>
        </w:rPr>
        <w:t xml:space="preserve">Az új ügyfelek </w:t>
      </w:r>
      <w:r w:rsidR="000C1488">
        <w:rPr>
          <w:rFonts w:ascii="Arial" w:hAnsi="Arial" w:cs="Arial"/>
          <w:sz w:val="18"/>
          <w:szCs w:val="18"/>
        </w:rPr>
        <w:t xml:space="preserve">felvétele az esetfelvevő </w:t>
      </w:r>
      <w:r w:rsidRPr="009F7875">
        <w:rPr>
          <w:rFonts w:ascii="Arial" w:hAnsi="Arial" w:cs="Arial"/>
          <w:sz w:val="18"/>
          <w:szCs w:val="18"/>
        </w:rPr>
        <w:t xml:space="preserve"> lapon kerül rögzítésre, melynek folytatása a tö</w:t>
      </w:r>
      <w:r w:rsidR="000C1488">
        <w:rPr>
          <w:rFonts w:ascii="Arial" w:hAnsi="Arial" w:cs="Arial"/>
          <w:sz w:val="18"/>
          <w:szCs w:val="18"/>
        </w:rPr>
        <w:t>rzslap,</w:t>
      </w:r>
      <w:r w:rsidRPr="009F7875">
        <w:rPr>
          <w:rFonts w:ascii="Arial" w:hAnsi="Arial" w:cs="Arial"/>
          <w:sz w:val="18"/>
          <w:szCs w:val="18"/>
        </w:rPr>
        <w:t xml:space="preserve"> melyeken a kliens körülményei, találkozások, történések és megállapodások kerülnek rögzítésre.</w:t>
      </w:r>
    </w:p>
    <w:p w:rsidR="002C43C8" w:rsidRPr="009F7875" w:rsidRDefault="002C43C8" w:rsidP="009F7875">
      <w:pPr>
        <w:numPr>
          <w:ilvl w:val="0"/>
          <w:numId w:val="3"/>
        </w:numPr>
        <w:autoSpaceDE w:val="0"/>
        <w:ind w:left="0" w:firstLine="0"/>
        <w:jc w:val="both"/>
        <w:rPr>
          <w:rFonts w:ascii="Arial" w:hAnsi="Arial" w:cs="Arial"/>
          <w:sz w:val="18"/>
          <w:szCs w:val="18"/>
        </w:rPr>
      </w:pPr>
      <w:r w:rsidRPr="009F7875">
        <w:rPr>
          <w:rFonts w:ascii="Arial" w:hAnsi="Arial" w:cs="Arial"/>
          <w:sz w:val="18"/>
          <w:szCs w:val="18"/>
        </w:rPr>
        <w:t xml:space="preserve">A napi forgalom vezetése naplóban történik. </w:t>
      </w:r>
    </w:p>
    <w:p w:rsidR="002C43C8" w:rsidRPr="009F7875" w:rsidRDefault="002C43C8" w:rsidP="009F7875">
      <w:pPr>
        <w:numPr>
          <w:ilvl w:val="0"/>
          <w:numId w:val="3"/>
        </w:numPr>
        <w:autoSpaceDE w:val="0"/>
        <w:ind w:left="0" w:firstLine="0"/>
        <w:jc w:val="both"/>
        <w:rPr>
          <w:rFonts w:ascii="Arial" w:hAnsi="Arial" w:cs="Arial"/>
          <w:sz w:val="18"/>
          <w:szCs w:val="18"/>
        </w:rPr>
      </w:pPr>
      <w:r w:rsidRPr="009F7875">
        <w:rPr>
          <w:rFonts w:ascii="Arial" w:hAnsi="Arial" w:cs="Arial"/>
          <w:sz w:val="18"/>
          <w:szCs w:val="18"/>
        </w:rPr>
        <w:t>A dolgozók jelenléti ívet vezetnek, illetve a szakmai dolgozók távozási füzetben rögzítik, hogy az adott napon kivel, mettől meddig találkoztak.</w:t>
      </w:r>
    </w:p>
    <w:p w:rsidR="00F6548C" w:rsidRPr="00F6548C" w:rsidRDefault="002C43C8" w:rsidP="009F7875">
      <w:pPr>
        <w:numPr>
          <w:ilvl w:val="0"/>
          <w:numId w:val="3"/>
        </w:numPr>
        <w:autoSpaceDE w:val="0"/>
        <w:ind w:left="0" w:firstLine="0"/>
        <w:jc w:val="both"/>
        <w:rPr>
          <w:rFonts w:ascii="Arial" w:hAnsi="Arial" w:cs="Arial"/>
          <w:sz w:val="18"/>
          <w:szCs w:val="18"/>
        </w:rPr>
      </w:pPr>
      <w:r w:rsidRPr="009F7875">
        <w:rPr>
          <w:rFonts w:ascii="Arial" w:hAnsi="Arial" w:cs="Arial"/>
          <w:sz w:val="18"/>
          <w:szCs w:val="18"/>
        </w:rPr>
        <w:t>Számítógépes nyilvántartásunk tartalmazza az ügyfél nevét, címét, családgondozóját, a felvétel illetve a lezárás idejét.</w:t>
      </w:r>
    </w:p>
    <w:p w:rsidR="002C43C8" w:rsidRPr="009F7875" w:rsidRDefault="002C43C8" w:rsidP="009F7875">
      <w:pPr>
        <w:autoSpaceDE w:val="0"/>
        <w:jc w:val="both"/>
        <w:rPr>
          <w:rFonts w:ascii="Arial" w:hAnsi="Arial" w:cs="Arial"/>
          <w:sz w:val="18"/>
          <w:szCs w:val="18"/>
        </w:rPr>
      </w:pPr>
    </w:p>
    <w:p w:rsidR="002C43C8" w:rsidRPr="009F7875" w:rsidRDefault="002C43C8" w:rsidP="009F7875">
      <w:pPr>
        <w:autoSpaceDE w:val="0"/>
        <w:jc w:val="both"/>
        <w:rPr>
          <w:rFonts w:ascii="Arial" w:hAnsi="Arial" w:cs="Arial"/>
          <w:sz w:val="18"/>
          <w:szCs w:val="18"/>
        </w:rPr>
      </w:pPr>
      <w:r w:rsidRPr="009F7875">
        <w:rPr>
          <w:rFonts w:ascii="Arial" w:hAnsi="Arial" w:cs="Arial"/>
          <w:sz w:val="18"/>
          <w:szCs w:val="18"/>
        </w:rPr>
        <w:t>Az intézmény rendelkezik:</w:t>
      </w:r>
    </w:p>
    <w:p w:rsidR="002C43C8" w:rsidRPr="009F7875" w:rsidRDefault="002C43C8" w:rsidP="009F7875">
      <w:pPr>
        <w:numPr>
          <w:ilvl w:val="0"/>
          <w:numId w:val="3"/>
        </w:numPr>
        <w:autoSpaceDE w:val="0"/>
        <w:ind w:left="0" w:firstLine="0"/>
        <w:jc w:val="both"/>
        <w:rPr>
          <w:rFonts w:ascii="Arial" w:hAnsi="Arial" w:cs="Arial"/>
          <w:sz w:val="18"/>
          <w:szCs w:val="18"/>
        </w:rPr>
      </w:pPr>
      <w:r w:rsidRPr="009F7875">
        <w:rPr>
          <w:rFonts w:ascii="Arial" w:hAnsi="Arial" w:cs="Arial"/>
          <w:sz w:val="18"/>
          <w:szCs w:val="18"/>
        </w:rPr>
        <w:t>Alapító Okirattal</w:t>
      </w:r>
    </w:p>
    <w:p w:rsidR="002C43C8" w:rsidRPr="009F7875" w:rsidRDefault="002C43C8" w:rsidP="009F7875">
      <w:pPr>
        <w:numPr>
          <w:ilvl w:val="0"/>
          <w:numId w:val="3"/>
        </w:numPr>
        <w:autoSpaceDE w:val="0"/>
        <w:ind w:left="0" w:firstLine="0"/>
        <w:jc w:val="both"/>
        <w:rPr>
          <w:rFonts w:ascii="Arial" w:hAnsi="Arial" w:cs="Arial"/>
          <w:sz w:val="18"/>
          <w:szCs w:val="18"/>
        </w:rPr>
      </w:pPr>
      <w:r w:rsidRPr="009F7875">
        <w:rPr>
          <w:rFonts w:ascii="Arial" w:hAnsi="Arial" w:cs="Arial"/>
          <w:sz w:val="18"/>
          <w:szCs w:val="18"/>
        </w:rPr>
        <w:t>SZMSZ (Szervezeti és Működési Szabályzat)</w:t>
      </w:r>
    </w:p>
    <w:p w:rsidR="002C43C8" w:rsidRPr="009F7875" w:rsidRDefault="002C43C8" w:rsidP="009F7875">
      <w:pPr>
        <w:numPr>
          <w:ilvl w:val="0"/>
          <w:numId w:val="3"/>
        </w:numPr>
        <w:autoSpaceDE w:val="0"/>
        <w:ind w:left="0" w:firstLine="0"/>
        <w:jc w:val="both"/>
        <w:rPr>
          <w:rFonts w:ascii="Arial" w:hAnsi="Arial" w:cs="Arial"/>
          <w:sz w:val="18"/>
          <w:szCs w:val="18"/>
        </w:rPr>
      </w:pPr>
      <w:r w:rsidRPr="009F7875">
        <w:rPr>
          <w:rFonts w:ascii="Arial" w:hAnsi="Arial" w:cs="Arial"/>
          <w:sz w:val="18"/>
          <w:szCs w:val="18"/>
        </w:rPr>
        <w:t>Leltárkészítési és leltározási szabályzat</w:t>
      </w:r>
    </w:p>
    <w:p w:rsidR="002C43C8" w:rsidRPr="009F7875" w:rsidRDefault="002C43C8" w:rsidP="009F7875">
      <w:pPr>
        <w:numPr>
          <w:ilvl w:val="0"/>
          <w:numId w:val="3"/>
        </w:numPr>
        <w:autoSpaceDE w:val="0"/>
        <w:ind w:left="0" w:firstLine="0"/>
        <w:jc w:val="both"/>
        <w:rPr>
          <w:rFonts w:ascii="Arial" w:hAnsi="Arial" w:cs="Arial"/>
          <w:sz w:val="18"/>
          <w:szCs w:val="18"/>
        </w:rPr>
      </w:pPr>
      <w:r w:rsidRPr="009F7875">
        <w:rPr>
          <w:rFonts w:ascii="Arial" w:hAnsi="Arial" w:cs="Arial"/>
          <w:sz w:val="18"/>
          <w:szCs w:val="18"/>
        </w:rPr>
        <w:t>Pénzkezelési szabályzat</w:t>
      </w:r>
    </w:p>
    <w:p w:rsidR="002C43C8" w:rsidRPr="009F7875" w:rsidRDefault="002C43C8" w:rsidP="009F7875">
      <w:pPr>
        <w:numPr>
          <w:ilvl w:val="0"/>
          <w:numId w:val="3"/>
        </w:numPr>
        <w:autoSpaceDE w:val="0"/>
        <w:ind w:left="0" w:firstLine="0"/>
        <w:jc w:val="both"/>
        <w:rPr>
          <w:rFonts w:ascii="Arial" w:hAnsi="Arial" w:cs="Arial"/>
          <w:sz w:val="18"/>
          <w:szCs w:val="18"/>
        </w:rPr>
      </w:pPr>
      <w:r w:rsidRPr="009F7875">
        <w:rPr>
          <w:rFonts w:ascii="Arial" w:hAnsi="Arial" w:cs="Arial"/>
          <w:sz w:val="18"/>
          <w:szCs w:val="18"/>
        </w:rPr>
        <w:t>Ügyrend</w:t>
      </w:r>
    </w:p>
    <w:p w:rsidR="002C43C8" w:rsidRPr="009F7875" w:rsidRDefault="002C43C8" w:rsidP="009F7875">
      <w:pPr>
        <w:numPr>
          <w:ilvl w:val="0"/>
          <w:numId w:val="3"/>
        </w:numPr>
        <w:autoSpaceDE w:val="0"/>
        <w:ind w:left="0" w:firstLine="0"/>
        <w:jc w:val="both"/>
        <w:rPr>
          <w:rFonts w:ascii="Arial" w:hAnsi="Arial" w:cs="Arial"/>
          <w:sz w:val="18"/>
          <w:szCs w:val="18"/>
        </w:rPr>
      </w:pPr>
      <w:r w:rsidRPr="009F7875">
        <w:rPr>
          <w:rFonts w:ascii="Arial" w:hAnsi="Arial" w:cs="Arial"/>
          <w:sz w:val="18"/>
          <w:szCs w:val="18"/>
        </w:rPr>
        <w:t>Iratkezelési szabályzat</w:t>
      </w:r>
    </w:p>
    <w:p w:rsidR="002C43C8" w:rsidRPr="009F7875" w:rsidRDefault="002C43C8" w:rsidP="009F7875">
      <w:pPr>
        <w:numPr>
          <w:ilvl w:val="0"/>
          <w:numId w:val="3"/>
        </w:numPr>
        <w:autoSpaceDE w:val="0"/>
        <w:ind w:left="0" w:firstLine="0"/>
        <w:jc w:val="both"/>
        <w:rPr>
          <w:rFonts w:ascii="Arial" w:hAnsi="Arial" w:cs="Arial"/>
          <w:sz w:val="18"/>
          <w:szCs w:val="18"/>
        </w:rPr>
      </w:pPr>
      <w:r w:rsidRPr="009F7875">
        <w:rPr>
          <w:rFonts w:ascii="Arial" w:hAnsi="Arial" w:cs="Arial"/>
          <w:sz w:val="18"/>
          <w:szCs w:val="18"/>
        </w:rPr>
        <w:t>Belső ellenőrzési kézikönyv</w:t>
      </w:r>
    </w:p>
    <w:p w:rsidR="002C43C8" w:rsidRPr="009F7875" w:rsidRDefault="002C43C8" w:rsidP="009F7875">
      <w:pPr>
        <w:numPr>
          <w:ilvl w:val="0"/>
          <w:numId w:val="3"/>
        </w:numPr>
        <w:autoSpaceDE w:val="0"/>
        <w:ind w:left="0" w:firstLine="0"/>
        <w:jc w:val="both"/>
        <w:rPr>
          <w:rFonts w:ascii="Arial" w:hAnsi="Arial" w:cs="Arial"/>
          <w:sz w:val="18"/>
          <w:szCs w:val="18"/>
        </w:rPr>
      </w:pPr>
      <w:r w:rsidRPr="009F7875">
        <w:rPr>
          <w:rFonts w:ascii="Arial" w:hAnsi="Arial" w:cs="Arial"/>
          <w:sz w:val="18"/>
          <w:szCs w:val="18"/>
        </w:rPr>
        <w:t>FEUVE rendszer</w:t>
      </w:r>
    </w:p>
    <w:p w:rsidR="002C43C8" w:rsidRPr="009F7875" w:rsidRDefault="002C43C8" w:rsidP="009F7875">
      <w:pPr>
        <w:numPr>
          <w:ilvl w:val="0"/>
          <w:numId w:val="3"/>
        </w:numPr>
        <w:autoSpaceDE w:val="0"/>
        <w:ind w:left="0" w:firstLine="0"/>
        <w:jc w:val="both"/>
        <w:rPr>
          <w:rFonts w:ascii="Arial" w:hAnsi="Arial" w:cs="Arial"/>
          <w:sz w:val="18"/>
          <w:szCs w:val="18"/>
        </w:rPr>
      </w:pPr>
      <w:r w:rsidRPr="009F7875">
        <w:rPr>
          <w:rFonts w:ascii="Arial" w:hAnsi="Arial" w:cs="Arial"/>
          <w:sz w:val="18"/>
          <w:szCs w:val="18"/>
        </w:rPr>
        <w:t>Informatikai biztonsági szabályzat</w:t>
      </w:r>
    </w:p>
    <w:p w:rsidR="002C43C8" w:rsidRPr="009F7875" w:rsidRDefault="002C43C8" w:rsidP="009F7875">
      <w:pPr>
        <w:numPr>
          <w:ilvl w:val="0"/>
          <w:numId w:val="3"/>
        </w:numPr>
        <w:autoSpaceDE w:val="0"/>
        <w:ind w:left="0" w:firstLine="0"/>
        <w:jc w:val="both"/>
        <w:rPr>
          <w:rFonts w:ascii="Arial" w:hAnsi="Arial" w:cs="Arial"/>
          <w:sz w:val="18"/>
          <w:szCs w:val="18"/>
        </w:rPr>
      </w:pPr>
      <w:r w:rsidRPr="009F7875">
        <w:rPr>
          <w:rFonts w:ascii="Arial" w:hAnsi="Arial" w:cs="Arial"/>
          <w:sz w:val="18"/>
          <w:szCs w:val="18"/>
        </w:rPr>
        <w:t>Munkavédelmi szabályzat</w:t>
      </w:r>
    </w:p>
    <w:p w:rsidR="002C43C8" w:rsidRPr="009F7875" w:rsidRDefault="002C43C8" w:rsidP="009F7875">
      <w:pPr>
        <w:numPr>
          <w:ilvl w:val="0"/>
          <w:numId w:val="3"/>
        </w:numPr>
        <w:autoSpaceDE w:val="0"/>
        <w:ind w:left="0" w:firstLine="0"/>
        <w:jc w:val="both"/>
        <w:rPr>
          <w:rFonts w:ascii="Arial" w:hAnsi="Arial" w:cs="Arial"/>
          <w:sz w:val="18"/>
          <w:szCs w:val="18"/>
        </w:rPr>
      </w:pPr>
      <w:r w:rsidRPr="009F7875">
        <w:rPr>
          <w:rFonts w:ascii="Arial" w:hAnsi="Arial" w:cs="Arial"/>
          <w:sz w:val="18"/>
          <w:szCs w:val="18"/>
        </w:rPr>
        <w:t>Tűzvédelmi szabályzat – tűzriadó terv</w:t>
      </w:r>
    </w:p>
    <w:p w:rsidR="002C43C8" w:rsidRPr="009F7875" w:rsidRDefault="002C43C8" w:rsidP="009F7875">
      <w:pPr>
        <w:autoSpaceDE w:val="0"/>
        <w:jc w:val="both"/>
        <w:rPr>
          <w:rFonts w:ascii="Arial" w:hAnsi="Arial" w:cs="Arial"/>
          <w:sz w:val="18"/>
          <w:szCs w:val="18"/>
        </w:rPr>
      </w:pPr>
    </w:p>
    <w:p w:rsidR="002C43C8" w:rsidRPr="009F7875" w:rsidRDefault="002C43C8" w:rsidP="009F7875">
      <w:pPr>
        <w:numPr>
          <w:ilvl w:val="0"/>
          <w:numId w:val="4"/>
        </w:numPr>
        <w:autoSpaceDE w:val="0"/>
        <w:ind w:left="0" w:firstLine="0"/>
        <w:jc w:val="both"/>
        <w:rPr>
          <w:rFonts w:ascii="Arial" w:hAnsi="Arial" w:cs="Arial"/>
          <w:b/>
          <w:sz w:val="18"/>
          <w:szCs w:val="18"/>
        </w:rPr>
      </w:pPr>
      <w:r w:rsidRPr="009F7875">
        <w:rPr>
          <w:rFonts w:ascii="Arial" w:hAnsi="Arial" w:cs="Arial"/>
          <w:b/>
          <w:sz w:val="18"/>
          <w:szCs w:val="18"/>
        </w:rPr>
        <w:t>Az intézmény tárgyi feltételei</w:t>
      </w:r>
    </w:p>
    <w:p w:rsidR="002C43C8" w:rsidRPr="009F7875" w:rsidRDefault="002C43C8" w:rsidP="009F7875">
      <w:pPr>
        <w:autoSpaceDE w:val="0"/>
        <w:jc w:val="both"/>
        <w:rPr>
          <w:rFonts w:ascii="Arial" w:hAnsi="Arial" w:cs="Arial"/>
          <w:sz w:val="18"/>
          <w:szCs w:val="18"/>
        </w:rPr>
      </w:pPr>
    </w:p>
    <w:p w:rsidR="002C43C8" w:rsidRPr="009F7875" w:rsidRDefault="002C43C8" w:rsidP="009F7875">
      <w:pPr>
        <w:autoSpaceDE w:val="0"/>
        <w:jc w:val="both"/>
        <w:rPr>
          <w:rFonts w:ascii="Arial" w:hAnsi="Arial" w:cs="Arial"/>
          <w:sz w:val="18"/>
          <w:szCs w:val="18"/>
        </w:rPr>
      </w:pPr>
      <w:r w:rsidRPr="009F7875">
        <w:rPr>
          <w:rFonts w:ascii="Arial" w:hAnsi="Arial" w:cs="Arial"/>
          <w:sz w:val="18"/>
          <w:szCs w:val="18"/>
        </w:rPr>
        <w:t>Az intézmény épületét az intézmény feladatainak megfelelően alakították át, így alkalmas a kultúrált várakozásra és rendezvények megtartására is.</w:t>
      </w:r>
    </w:p>
    <w:p w:rsidR="002C43C8" w:rsidRPr="009F7875" w:rsidRDefault="002C43C8" w:rsidP="009F7875">
      <w:pPr>
        <w:autoSpaceDE w:val="0"/>
        <w:jc w:val="both"/>
        <w:rPr>
          <w:rFonts w:ascii="Arial" w:hAnsi="Arial" w:cs="Arial"/>
          <w:sz w:val="18"/>
          <w:szCs w:val="18"/>
        </w:rPr>
      </w:pPr>
      <w:r w:rsidRPr="009F7875">
        <w:rPr>
          <w:rFonts w:ascii="Arial" w:hAnsi="Arial" w:cs="Arial"/>
          <w:sz w:val="18"/>
          <w:szCs w:val="18"/>
        </w:rPr>
        <w:t>A 6 dolgozói szoba, interjúszoba, tárgyaló terem lehetőséget biztosít a megfelelő légkörű beszélgetésekhez, közösségi programokhoz. A dolgozóknak teakonyha, 3 WC, míg az ügyfeleknek teakonyha, fürdőszoba WC-vel és szoba  biztosított. Ezen túlmenően a mozgássérültek számára külön WC helység áll rendelkezésre.</w:t>
      </w:r>
    </w:p>
    <w:p w:rsidR="002C43C8" w:rsidRDefault="002C43C8" w:rsidP="009F7875">
      <w:pPr>
        <w:autoSpaceDE w:val="0"/>
        <w:jc w:val="both"/>
        <w:rPr>
          <w:rFonts w:ascii="Arial" w:hAnsi="Arial" w:cs="Arial"/>
          <w:sz w:val="18"/>
          <w:szCs w:val="18"/>
        </w:rPr>
      </w:pPr>
      <w:r w:rsidRPr="009F7875">
        <w:rPr>
          <w:rFonts w:ascii="Arial" w:hAnsi="Arial" w:cs="Arial"/>
          <w:sz w:val="18"/>
          <w:szCs w:val="18"/>
        </w:rPr>
        <w:t>Az intézmény felszereltsége eddig is megfelelően magas szintű volt, minden munkatársunknak számítógép van biztosítv</w:t>
      </w:r>
      <w:r w:rsidR="000C1488">
        <w:rPr>
          <w:rFonts w:ascii="Arial" w:hAnsi="Arial" w:cs="Arial"/>
          <w:sz w:val="18"/>
          <w:szCs w:val="18"/>
        </w:rPr>
        <w:t>a internettel hálózatba kötve, 4</w:t>
      </w:r>
      <w:r w:rsidRPr="009F7875">
        <w:rPr>
          <w:rFonts w:ascii="Arial" w:hAnsi="Arial" w:cs="Arial"/>
          <w:sz w:val="18"/>
          <w:szCs w:val="18"/>
        </w:rPr>
        <w:t xml:space="preserve"> telefon fő von</w:t>
      </w:r>
      <w:r w:rsidR="000C1488">
        <w:rPr>
          <w:rFonts w:ascii="Arial" w:hAnsi="Arial" w:cs="Arial"/>
          <w:sz w:val="18"/>
          <w:szCs w:val="18"/>
        </w:rPr>
        <w:t>alunk van, 3 faxkészülékünk és 2</w:t>
      </w:r>
      <w:r w:rsidRPr="009F7875">
        <w:rPr>
          <w:rFonts w:ascii="Arial" w:hAnsi="Arial" w:cs="Arial"/>
          <w:sz w:val="18"/>
          <w:szCs w:val="18"/>
        </w:rPr>
        <w:t xml:space="preserve"> fénymásoló áll rendelkezésre. Minden szakfeladatnak biztosított 1 db közös használatú laptop</w:t>
      </w:r>
    </w:p>
    <w:p w:rsidR="00DA577C" w:rsidRDefault="00DA577C" w:rsidP="009F7875">
      <w:pPr>
        <w:autoSpaceDE w:val="0"/>
        <w:jc w:val="both"/>
        <w:rPr>
          <w:rFonts w:ascii="Arial" w:hAnsi="Arial" w:cs="Arial"/>
          <w:sz w:val="18"/>
          <w:szCs w:val="18"/>
        </w:rPr>
      </w:pPr>
    </w:p>
    <w:p w:rsidR="00DA577C" w:rsidRPr="000F46E1" w:rsidRDefault="00DA577C" w:rsidP="009F7875">
      <w:pPr>
        <w:autoSpaceDE w:val="0"/>
        <w:jc w:val="both"/>
        <w:rPr>
          <w:rFonts w:ascii="Arial" w:hAnsi="Arial" w:cs="Arial"/>
          <w:sz w:val="18"/>
          <w:szCs w:val="18"/>
        </w:rPr>
      </w:pPr>
      <w:r w:rsidRPr="000F46E1">
        <w:rPr>
          <w:rFonts w:ascii="Arial" w:hAnsi="Arial" w:cs="Arial"/>
          <w:sz w:val="18"/>
          <w:szCs w:val="18"/>
        </w:rPr>
        <w:t>Az intézmény valamennyi szolgáltatása térítésmentesen vehető igénybe.</w:t>
      </w:r>
    </w:p>
    <w:p w:rsidR="008F08C5" w:rsidRPr="009F7875" w:rsidRDefault="008F08C5" w:rsidP="009F7875">
      <w:pPr>
        <w:pStyle w:val="Szvegtrzs2"/>
        <w:rPr>
          <w:rFonts w:ascii="Arial" w:hAnsi="Arial" w:cs="Arial"/>
          <w:sz w:val="18"/>
          <w:szCs w:val="18"/>
        </w:rPr>
      </w:pPr>
    </w:p>
    <w:p w:rsidR="008F08C5" w:rsidRPr="009F7875" w:rsidRDefault="008F08C5" w:rsidP="009F7875">
      <w:pPr>
        <w:pStyle w:val="Cmsor1"/>
        <w:jc w:val="left"/>
        <w:rPr>
          <w:rFonts w:ascii="Arial" w:hAnsi="Arial" w:cs="Arial"/>
          <w:b/>
          <w:sz w:val="18"/>
          <w:szCs w:val="18"/>
        </w:rPr>
      </w:pPr>
      <w:r w:rsidRPr="009F7875">
        <w:rPr>
          <w:rFonts w:ascii="Arial" w:hAnsi="Arial" w:cs="Arial"/>
          <w:b/>
          <w:sz w:val="18"/>
          <w:szCs w:val="18"/>
        </w:rPr>
        <w:t>A szakmai programhoz kapcsolódó  mellékletek</w:t>
      </w:r>
    </w:p>
    <w:p w:rsidR="008F08C5" w:rsidRPr="009F7875" w:rsidRDefault="008F08C5" w:rsidP="009F7875">
      <w:pPr>
        <w:rPr>
          <w:rFonts w:ascii="Arial" w:hAnsi="Arial" w:cs="Arial"/>
          <w:sz w:val="18"/>
          <w:szCs w:val="18"/>
        </w:rPr>
      </w:pPr>
    </w:p>
    <w:p w:rsidR="008F08C5" w:rsidRPr="009F7875" w:rsidRDefault="008F08C5" w:rsidP="009F7875">
      <w:pPr>
        <w:numPr>
          <w:ilvl w:val="0"/>
          <w:numId w:val="1"/>
        </w:numPr>
        <w:ind w:left="0" w:firstLine="0"/>
        <w:rPr>
          <w:rFonts w:ascii="Arial" w:hAnsi="Arial" w:cs="Arial"/>
          <w:sz w:val="18"/>
          <w:szCs w:val="18"/>
        </w:rPr>
      </w:pPr>
      <w:r w:rsidRPr="009F7875">
        <w:rPr>
          <w:rFonts w:ascii="Arial" w:hAnsi="Arial" w:cs="Arial"/>
          <w:i/>
          <w:sz w:val="18"/>
          <w:szCs w:val="18"/>
        </w:rPr>
        <w:t>számú melléklet</w:t>
      </w:r>
      <w:r w:rsidRPr="009F7875">
        <w:rPr>
          <w:rFonts w:ascii="Arial" w:hAnsi="Arial" w:cs="Arial"/>
          <w:sz w:val="18"/>
          <w:szCs w:val="18"/>
        </w:rPr>
        <w:t>: a mindenkor érvényben lévő Szervezeti Működési Szabályzat.</w:t>
      </w:r>
    </w:p>
    <w:p w:rsidR="002C43C8" w:rsidRPr="009F7875" w:rsidRDefault="002C43C8" w:rsidP="009F7875">
      <w:pPr>
        <w:numPr>
          <w:ilvl w:val="0"/>
          <w:numId w:val="1"/>
        </w:numPr>
        <w:ind w:left="0" w:firstLine="0"/>
        <w:jc w:val="both"/>
        <w:rPr>
          <w:rFonts w:ascii="Arial" w:hAnsi="Arial" w:cs="Arial"/>
          <w:sz w:val="18"/>
          <w:szCs w:val="18"/>
        </w:rPr>
      </w:pPr>
      <w:r w:rsidRPr="009F7875">
        <w:rPr>
          <w:rFonts w:ascii="Arial" w:hAnsi="Arial" w:cs="Arial"/>
          <w:sz w:val="18"/>
          <w:szCs w:val="18"/>
        </w:rPr>
        <w:t>Üllő Város Humán Szolgáltató Központ,  Óvoda és Központi Rendelő Organogramja</w:t>
      </w:r>
    </w:p>
    <w:p w:rsidR="002C43C8" w:rsidRPr="009F7875" w:rsidRDefault="002C43C8" w:rsidP="009F7875">
      <w:pPr>
        <w:numPr>
          <w:ilvl w:val="0"/>
          <w:numId w:val="1"/>
        </w:numPr>
        <w:ind w:left="0" w:firstLine="0"/>
        <w:jc w:val="both"/>
        <w:rPr>
          <w:rFonts w:ascii="Arial" w:hAnsi="Arial" w:cs="Arial"/>
          <w:sz w:val="18"/>
          <w:szCs w:val="18"/>
        </w:rPr>
      </w:pPr>
      <w:r w:rsidRPr="009F7875">
        <w:rPr>
          <w:rFonts w:ascii="Arial" w:hAnsi="Arial" w:cs="Arial"/>
          <w:sz w:val="18"/>
          <w:szCs w:val="18"/>
        </w:rPr>
        <w:t>Házirend</w:t>
      </w:r>
    </w:p>
    <w:p w:rsidR="002C43C8" w:rsidRPr="009F7875" w:rsidRDefault="002C43C8" w:rsidP="009F7875">
      <w:pPr>
        <w:numPr>
          <w:ilvl w:val="0"/>
          <w:numId w:val="1"/>
        </w:numPr>
        <w:ind w:left="0" w:firstLine="0"/>
        <w:jc w:val="both"/>
        <w:rPr>
          <w:rFonts w:ascii="Arial" w:hAnsi="Arial" w:cs="Arial"/>
          <w:sz w:val="18"/>
          <w:szCs w:val="18"/>
        </w:rPr>
      </w:pPr>
      <w:r w:rsidRPr="009F7875">
        <w:rPr>
          <w:rFonts w:ascii="Arial" w:hAnsi="Arial" w:cs="Arial"/>
          <w:sz w:val="18"/>
          <w:szCs w:val="18"/>
        </w:rPr>
        <w:t>SzMSz</w:t>
      </w:r>
    </w:p>
    <w:p w:rsidR="002C43C8" w:rsidRPr="009F7875" w:rsidRDefault="002C43C8" w:rsidP="009F7875">
      <w:pPr>
        <w:rPr>
          <w:rFonts w:ascii="Arial" w:hAnsi="Arial" w:cs="Arial"/>
          <w:i/>
          <w:sz w:val="18"/>
          <w:szCs w:val="18"/>
        </w:rPr>
      </w:pPr>
    </w:p>
    <w:p w:rsidR="002C43C8" w:rsidRPr="009F7875" w:rsidRDefault="002C43C8" w:rsidP="009F7875">
      <w:pPr>
        <w:numPr>
          <w:ilvl w:val="0"/>
          <w:numId w:val="4"/>
        </w:numPr>
        <w:ind w:left="0" w:firstLine="0"/>
        <w:jc w:val="both"/>
        <w:rPr>
          <w:rFonts w:ascii="Arial" w:hAnsi="Arial" w:cs="Arial"/>
          <w:b/>
          <w:sz w:val="18"/>
          <w:szCs w:val="18"/>
        </w:rPr>
      </w:pPr>
      <w:r w:rsidRPr="009F7875">
        <w:rPr>
          <w:rFonts w:ascii="Arial" w:hAnsi="Arial" w:cs="Arial"/>
          <w:b/>
          <w:sz w:val="18"/>
          <w:szCs w:val="18"/>
        </w:rPr>
        <w:t>Jogszabályok</w:t>
      </w:r>
    </w:p>
    <w:p w:rsidR="002C43C8" w:rsidRPr="009F7875" w:rsidRDefault="002C43C8" w:rsidP="009F7875">
      <w:pPr>
        <w:jc w:val="both"/>
        <w:rPr>
          <w:rFonts w:ascii="Arial" w:hAnsi="Arial" w:cs="Arial"/>
          <w:sz w:val="18"/>
          <w:szCs w:val="18"/>
        </w:rPr>
      </w:pPr>
    </w:p>
    <w:p w:rsidR="002C43C8" w:rsidRPr="009F7875" w:rsidRDefault="002C43C8" w:rsidP="009F7875">
      <w:pPr>
        <w:jc w:val="both"/>
        <w:rPr>
          <w:rFonts w:ascii="Arial" w:hAnsi="Arial" w:cs="Arial"/>
          <w:sz w:val="18"/>
          <w:szCs w:val="18"/>
        </w:rPr>
      </w:pPr>
      <w:r w:rsidRPr="009F7875">
        <w:rPr>
          <w:rFonts w:ascii="Arial" w:hAnsi="Arial" w:cs="Arial"/>
          <w:sz w:val="18"/>
          <w:szCs w:val="18"/>
        </w:rPr>
        <w:t>Szakmai Programunk elkészítése során az alábbi jogszabályokat vettük figyelembe:</w:t>
      </w:r>
    </w:p>
    <w:p w:rsidR="002C43C8" w:rsidRPr="009F7875" w:rsidRDefault="002C43C8" w:rsidP="009F7875">
      <w:pPr>
        <w:jc w:val="both"/>
        <w:rPr>
          <w:rFonts w:ascii="Arial" w:hAnsi="Arial" w:cs="Arial"/>
          <w:sz w:val="18"/>
          <w:szCs w:val="18"/>
        </w:rPr>
      </w:pP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t>1993. évi III. tv „A szociális igazgatásról és ellátásokról</w:t>
      </w: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t>1997. évi XXXI. Tv. „A gyermekek védelméről”</w:t>
      </w: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lastRenderedPageBreak/>
        <w:t>15/1998. (IV.30.) NM rendelet „ a személyes gondoskodást nyújtó gyermekjóléti, gyermekvédelmi intézmények, valamint személyek szakmai feladatairól és működésük feltételeiről”</w:t>
      </w: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t>223/1998. (XII.30) Korm.rend. „a családok támogatásáról szóló 1998. évi LXXXIV. Tv. Végrehajtásáról”</w:t>
      </w: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t>1/2000 (I.7.) SzCsM rendelet „ a személyes gondoskodást nyújtó szociális intézmények szakmai feladatairól és működésük feltételeiről”</w:t>
      </w: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t>1992. évi XXII. Tv. „a Munka Törvénykönyvéről”</w:t>
      </w: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t>1992.évi XXXIII. Tv. „ a közalkalmazottak jogállásáról”</w:t>
      </w: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t>1992. évi LXIII. Tv. „ a személyes adatok védelméről és a közérdekű adatok nyilvánosságáról”</w:t>
      </w: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t>1998. évi XXVI. Tv. „ a fogyatékos személyek jogairól és az esélyegyenlőség előmozdításáról”</w:t>
      </w: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t>2003.évi CXXV. Tv. „az egyenlő bánásmódról és az esélyegyenlőség előmozdításáról”</w:t>
      </w: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t>235/1997. (XII.7.) korm.rend. „ a gyámhatóságok, a területi gyermekvédelmi szakszolgálatok, a gyermekjóléti szolgálatok és a személyes gondoskodást nyújtó szervek és személyek végrehajtásáról”</w:t>
      </w: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t>257/2000. (XII.26.) Korm.rend. „ a közalkalmazottak jogállásáról szóló 1992.évi XXXIII. Tv.-nek a szociális, valamint a gyermekjóléti és gyermekvédelmi ágazatban történő végrehajtásáról”</w:t>
      </w: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t>9/1999 (XI.24.) SzCsM rendelet „ a személyes gondoskodást nyújtó ellátások igénybevételéről”</w:t>
      </w: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t>8/2000. (VIII.4.) SzCsM rendelet „ a személyes gondoskodást végző személyek adatainak nyilvántartásáról”</w:t>
      </w: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t>9/2000 (VIII.4.) SzCsM rendelet „ a személyes gondoskodást végző személyek továbbképzéséről és a szociális szakvizsgáról”</w:t>
      </w: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t>32/1993. (II.17) Korm. Rend. „ a gyermekvédelmi támogatás megállapításának szabályairól, valamint a szociális ellátások igényléséhez felhasználható bizonyítékokról”</w:t>
      </w:r>
    </w:p>
    <w:p w:rsidR="002C43C8" w:rsidRPr="009F7875" w:rsidRDefault="002C43C8" w:rsidP="009F7875">
      <w:pPr>
        <w:numPr>
          <w:ilvl w:val="0"/>
          <w:numId w:val="3"/>
        </w:numPr>
        <w:ind w:left="0" w:firstLine="0"/>
        <w:jc w:val="both"/>
        <w:rPr>
          <w:rFonts w:ascii="Arial" w:hAnsi="Arial" w:cs="Arial"/>
          <w:sz w:val="18"/>
          <w:szCs w:val="18"/>
        </w:rPr>
      </w:pPr>
      <w:r w:rsidRPr="009F7875">
        <w:rPr>
          <w:rFonts w:ascii="Arial" w:hAnsi="Arial" w:cs="Arial"/>
          <w:sz w:val="18"/>
          <w:szCs w:val="18"/>
        </w:rPr>
        <w:t>Üllő Város Szociális Koncepciója</w:t>
      </w:r>
    </w:p>
    <w:p w:rsidR="008F08C5" w:rsidRPr="009F7875" w:rsidRDefault="008F08C5" w:rsidP="009F7875">
      <w:pPr>
        <w:rPr>
          <w:rFonts w:ascii="Arial" w:hAnsi="Arial" w:cs="Arial"/>
          <w:sz w:val="18"/>
          <w:szCs w:val="18"/>
        </w:rPr>
      </w:pPr>
    </w:p>
    <w:p w:rsidR="008F08C5" w:rsidRPr="009F7875" w:rsidRDefault="008F08C5" w:rsidP="009F7875">
      <w:pPr>
        <w:rPr>
          <w:rFonts w:ascii="Arial" w:hAnsi="Arial" w:cs="Arial"/>
          <w:sz w:val="18"/>
          <w:szCs w:val="18"/>
        </w:rPr>
      </w:pPr>
    </w:p>
    <w:p w:rsidR="008F08C5" w:rsidRPr="009F7875" w:rsidRDefault="00C02662" w:rsidP="009F7875">
      <w:pPr>
        <w:rPr>
          <w:rFonts w:ascii="Arial" w:hAnsi="Arial" w:cs="Arial"/>
          <w:sz w:val="18"/>
          <w:szCs w:val="18"/>
        </w:rPr>
      </w:pPr>
      <w:r>
        <w:rPr>
          <w:rFonts w:ascii="Arial" w:hAnsi="Arial" w:cs="Arial"/>
          <w:sz w:val="18"/>
          <w:szCs w:val="18"/>
        </w:rPr>
        <w:t>Üllő 2018.04..23</w:t>
      </w:r>
      <w:r w:rsidR="008F08C5" w:rsidRPr="009F7875">
        <w:rPr>
          <w:rFonts w:ascii="Arial" w:hAnsi="Arial" w:cs="Arial"/>
          <w:sz w:val="18"/>
          <w:szCs w:val="18"/>
        </w:rPr>
        <w:t>.</w:t>
      </w:r>
    </w:p>
    <w:p w:rsidR="008F08C5" w:rsidRPr="009F7875" w:rsidRDefault="008F08C5" w:rsidP="009F7875">
      <w:pPr>
        <w:rPr>
          <w:rFonts w:ascii="Arial" w:hAnsi="Arial" w:cs="Arial"/>
          <w:sz w:val="18"/>
          <w:szCs w:val="18"/>
        </w:rPr>
      </w:pPr>
    </w:p>
    <w:p w:rsidR="008F08C5" w:rsidRDefault="008F08C5" w:rsidP="009F7875">
      <w:pPr>
        <w:rPr>
          <w:rFonts w:ascii="Arial" w:hAnsi="Arial" w:cs="Arial"/>
          <w:sz w:val="18"/>
          <w:szCs w:val="18"/>
        </w:rPr>
      </w:pPr>
    </w:p>
    <w:p w:rsidR="001F26FE" w:rsidRPr="009F7875" w:rsidRDefault="001F26FE" w:rsidP="009F7875">
      <w:pPr>
        <w:rPr>
          <w:rFonts w:ascii="Arial" w:hAnsi="Arial" w:cs="Arial"/>
          <w:sz w:val="18"/>
          <w:szCs w:val="18"/>
        </w:rPr>
      </w:pPr>
    </w:p>
    <w:p w:rsidR="008F08C5" w:rsidRPr="009F7875" w:rsidRDefault="00C02662" w:rsidP="009F7875">
      <w:pPr>
        <w:rPr>
          <w:rFonts w:ascii="Arial" w:hAnsi="Arial" w:cs="Arial"/>
          <w:sz w:val="18"/>
          <w:szCs w:val="18"/>
        </w:rPr>
      </w:pPr>
      <w:r>
        <w:rPr>
          <w:rFonts w:ascii="Arial" w:hAnsi="Arial" w:cs="Arial"/>
          <w:sz w:val="18"/>
          <w:szCs w:val="18"/>
        </w:rPr>
        <w:t xml:space="preserve">Dr. </w:t>
      </w:r>
      <w:r w:rsidR="008F08C5" w:rsidRPr="009F7875">
        <w:rPr>
          <w:rFonts w:ascii="Arial" w:hAnsi="Arial" w:cs="Arial"/>
          <w:sz w:val="18"/>
          <w:szCs w:val="18"/>
        </w:rPr>
        <w:t>Gazsi Csaba</w:t>
      </w:r>
    </w:p>
    <w:p w:rsidR="008F08C5" w:rsidRPr="009F7875" w:rsidRDefault="00105715" w:rsidP="009F7875">
      <w:pPr>
        <w:rPr>
          <w:rFonts w:ascii="Arial" w:hAnsi="Arial" w:cs="Arial"/>
          <w:sz w:val="18"/>
          <w:szCs w:val="18"/>
        </w:rPr>
      </w:pPr>
      <w:r w:rsidRPr="009F7875">
        <w:rPr>
          <w:rFonts w:ascii="Arial" w:hAnsi="Arial" w:cs="Arial"/>
          <w:sz w:val="18"/>
          <w:szCs w:val="18"/>
        </w:rPr>
        <w:t>i</w:t>
      </w:r>
      <w:r w:rsidR="008F08C5" w:rsidRPr="009F7875">
        <w:rPr>
          <w:rFonts w:ascii="Arial" w:hAnsi="Arial" w:cs="Arial"/>
          <w:sz w:val="18"/>
          <w:szCs w:val="18"/>
        </w:rPr>
        <w:t>gazgató</w:t>
      </w:r>
    </w:p>
    <w:p w:rsidR="008F08C5" w:rsidRPr="009F7875" w:rsidRDefault="008F08C5" w:rsidP="009F7875">
      <w:pPr>
        <w:pStyle w:val="Szvegtrzs2"/>
        <w:rPr>
          <w:rFonts w:ascii="Arial" w:hAnsi="Arial" w:cs="Arial"/>
          <w:sz w:val="18"/>
          <w:szCs w:val="18"/>
          <w:u w:val="none"/>
        </w:rPr>
      </w:pPr>
    </w:p>
    <w:p w:rsidR="008F08C5" w:rsidRPr="009F7875" w:rsidRDefault="008F08C5" w:rsidP="009F7875">
      <w:pPr>
        <w:rPr>
          <w:rFonts w:ascii="Arial" w:hAnsi="Arial" w:cs="Arial"/>
          <w:sz w:val="18"/>
          <w:szCs w:val="18"/>
          <w:u w:val="single"/>
        </w:rPr>
      </w:pPr>
      <w:r w:rsidRPr="009F7875">
        <w:rPr>
          <w:rFonts w:ascii="Arial" w:hAnsi="Arial" w:cs="Arial"/>
          <w:sz w:val="18"/>
          <w:szCs w:val="18"/>
          <w:u w:val="single"/>
        </w:rPr>
        <w:t>_________________________________________________________________________</w:t>
      </w:r>
    </w:p>
    <w:p w:rsidR="008F08C5" w:rsidRPr="009F7875" w:rsidRDefault="008F08C5" w:rsidP="009F7875">
      <w:pPr>
        <w:tabs>
          <w:tab w:val="left" w:pos="3222"/>
        </w:tabs>
        <w:jc w:val="center"/>
        <w:rPr>
          <w:rFonts w:ascii="Arial" w:hAnsi="Arial" w:cs="Arial"/>
          <w:b/>
          <w:sz w:val="18"/>
          <w:szCs w:val="18"/>
        </w:rPr>
      </w:pPr>
      <w:r w:rsidRPr="009F7875">
        <w:rPr>
          <w:rFonts w:ascii="Arial" w:hAnsi="Arial" w:cs="Arial"/>
          <w:b/>
          <w:sz w:val="18"/>
          <w:szCs w:val="18"/>
        </w:rPr>
        <w:t>2225 Üllő, Ócsai út 8.</w:t>
      </w:r>
    </w:p>
    <w:p w:rsidR="008F08C5" w:rsidRPr="009F7875" w:rsidRDefault="008F08C5" w:rsidP="009F7875">
      <w:pPr>
        <w:tabs>
          <w:tab w:val="left" w:pos="3222"/>
        </w:tabs>
        <w:jc w:val="center"/>
        <w:rPr>
          <w:rFonts w:ascii="Arial" w:hAnsi="Arial" w:cs="Arial"/>
          <w:b/>
          <w:sz w:val="18"/>
          <w:szCs w:val="18"/>
        </w:rPr>
      </w:pPr>
      <w:r w:rsidRPr="009F7875">
        <w:rPr>
          <w:rFonts w:ascii="Arial" w:hAnsi="Arial" w:cs="Arial"/>
          <w:sz w:val="18"/>
          <w:szCs w:val="18"/>
        </w:rPr>
        <w:sym w:font="Wingdings" w:char="002A"/>
      </w:r>
      <w:r w:rsidRPr="009F7875">
        <w:rPr>
          <w:rFonts w:ascii="Arial" w:hAnsi="Arial" w:cs="Arial"/>
          <w:sz w:val="18"/>
          <w:szCs w:val="18"/>
        </w:rPr>
        <w:t>:</w:t>
      </w:r>
      <w:r w:rsidRPr="009F7875">
        <w:rPr>
          <w:rFonts w:ascii="Arial" w:hAnsi="Arial" w:cs="Arial"/>
          <w:b/>
          <w:sz w:val="18"/>
          <w:szCs w:val="18"/>
        </w:rPr>
        <w:t>Pf.1.</w:t>
      </w:r>
    </w:p>
    <w:p w:rsidR="008F08C5" w:rsidRPr="009F7875" w:rsidRDefault="00DE2841" w:rsidP="009F7875">
      <w:pPr>
        <w:rPr>
          <w:rFonts w:ascii="Arial" w:hAnsi="Arial" w:cs="Arial"/>
          <w:color w:val="FF0000"/>
          <w:sz w:val="18"/>
          <w:szCs w:val="18"/>
        </w:rPr>
      </w:pPr>
      <w:r w:rsidRPr="009F7875">
        <w:rPr>
          <w:rFonts w:ascii="Arial" w:hAnsi="Arial" w:cs="Arial"/>
          <w:sz w:val="18"/>
          <w:szCs w:val="18"/>
        </w:rPr>
        <w:t xml:space="preserve">                                              </w:t>
      </w:r>
      <w:r w:rsidR="00F6548C">
        <w:rPr>
          <w:rFonts w:ascii="Arial" w:hAnsi="Arial" w:cs="Arial"/>
          <w:sz w:val="18"/>
          <w:szCs w:val="18"/>
        </w:rPr>
        <w:t xml:space="preserve">             </w:t>
      </w:r>
      <w:r w:rsidRPr="009F7875">
        <w:rPr>
          <w:rFonts w:ascii="Arial" w:hAnsi="Arial" w:cs="Arial"/>
          <w:sz w:val="18"/>
          <w:szCs w:val="18"/>
        </w:rPr>
        <w:t xml:space="preserve"> </w:t>
      </w:r>
      <w:r w:rsidR="008F08C5" w:rsidRPr="009F7875">
        <w:rPr>
          <w:rFonts w:ascii="Arial" w:hAnsi="Arial" w:cs="Arial"/>
          <w:sz w:val="18"/>
          <w:szCs w:val="18"/>
        </w:rPr>
        <w:sym w:font="Wingdings" w:char="0028"/>
      </w:r>
      <w:r w:rsidR="008F08C5" w:rsidRPr="009F7875">
        <w:rPr>
          <w:rFonts w:ascii="Arial" w:hAnsi="Arial" w:cs="Arial"/>
          <w:i/>
          <w:sz w:val="18"/>
          <w:szCs w:val="18"/>
        </w:rPr>
        <w:t>:</w:t>
      </w:r>
      <w:r w:rsidR="00F6548C">
        <w:rPr>
          <w:rFonts w:ascii="Arial" w:hAnsi="Arial" w:cs="Arial"/>
          <w:i/>
          <w:sz w:val="18"/>
          <w:szCs w:val="18"/>
        </w:rPr>
        <w:t xml:space="preserve"> +36(29)320-023, </w:t>
      </w:r>
      <w:r w:rsidRPr="009F7875">
        <w:rPr>
          <w:rFonts w:ascii="Arial" w:hAnsi="Arial" w:cs="Arial"/>
          <w:i/>
          <w:sz w:val="18"/>
          <w:szCs w:val="18"/>
        </w:rPr>
        <w:t>06</w:t>
      </w:r>
      <w:r w:rsidR="00F6548C">
        <w:rPr>
          <w:rFonts w:ascii="Arial" w:hAnsi="Arial" w:cs="Arial"/>
          <w:i/>
          <w:sz w:val="18"/>
          <w:szCs w:val="18"/>
        </w:rPr>
        <w:t>309661292</w:t>
      </w:r>
    </w:p>
    <w:p w:rsidR="008F08C5" w:rsidRPr="001F26FE" w:rsidRDefault="008F08C5" w:rsidP="001F26FE">
      <w:pPr>
        <w:jc w:val="center"/>
        <w:rPr>
          <w:rFonts w:ascii="Arial" w:hAnsi="Arial" w:cs="Arial"/>
          <w:i/>
          <w:sz w:val="18"/>
          <w:szCs w:val="18"/>
        </w:rPr>
      </w:pPr>
      <w:r w:rsidRPr="009F7875">
        <w:rPr>
          <w:rFonts w:ascii="Arial" w:hAnsi="Arial" w:cs="Arial"/>
          <w:i/>
          <w:sz w:val="18"/>
          <w:szCs w:val="18"/>
        </w:rPr>
        <w:sym w:font="Wingdings" w:char="003A"/>
      </w:r>
      <w:r w:rsidR="00DA577C">
        <w:rPr>
          <w:rFonts w:ascii="Arial" w:hAnsi="Arial" w:cs="Arial"/>
          <w:i/>
          <w:sz w:val="18"/>
          <w:szCs w:val="18"/>
        </w:rPr>
        <w:t>:titkarsag</w:t>
      </w:r>
      <w:r w:rsidRPr="009F7875">
        <w:rPr>
          <w:rFonts w:ascii="Arial" w:hAnsi="Arial" w:cs="Arial"/>
          <w:i/>
          <w:sz w:val="18"/>
          <w:szCs w:val="18"/>
        </w:rPr>
        <w:t>o@ullohszk.hu</w:t>
      </w:r>
    </w:p>
    <w:p w:rsidR="000733CD" w:rsidRPr="009F7875" w:rsidRDefault="000733CD" w:rsidP="009F7875">
      <w:pPr>
        <w:rPr>
          <w:rFonts w:ascii="Arial" w:hAnsi="Arial" w:cs="Arial"/>
          <w:sz w:val="18"/>
          <w:szCs w:val="18"/>
        </w:rPr>
      </w:pPr>
    </w:p>
    <w:sectPr w:rsidR="000733CD" w:rsidRPr="009F7875" w:rsidSect="00782211">
      <w:footerReference w:type="even" r:id="rId10"/>
      <w:footerReference w:type="default" r:id="rId11"/>
      <w:pgSz w:w="11906" w:h="16838"/>
      <w:pgMar w:top="1418" w:right="1418" w:bottom="1418" w:left="1418" w:header="708" w:footer="90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8D" w:rsidRDefault="00665C8D" w:rsidP="00782211">
      <w:r>
        <w:separator/>
      </w:r>
    </w:p>
  </w:endnote>
  <w:endnote w:type="continuationSeparator" w:id="0">
    <w:p w:rsidR="00665C8D" w:rsidRDefault="00665C8D" w:rsidP="0078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FC" w:rsidRDefault="00D2249C">
    <w:pPr>
      <w:pStyle w:val="llb"/>
      <w:framePr w:wrap="around" w:vAnchor="text" w:hAnchor="margin" w:xAlign="right" w:y="1"/>
      <w:rPr>
        <w:rStyle w:val="Oldalszm"/>
      </w:rPr>
    </w:pPr>
    <w:r>
      <w:rPr>
        <w:rStyle w:val="Oldalszm"/>
      </w:rPr>
      <w:fldChar w:fldCharType="begin"/>
    </w:r>
    <w:r w:rsidR="00CC7CFC">
      <w:rPr>
        <w:rStyle w:val="Oldalszm"/>
      </w:rPr>
      <w:instrText xml:space="preserve">PAGE  </w:instrText>
    </w:r>
    <w:r>
      <w:rPr>
        <w:rStyle w:val="Oldalszm"/>
      </w:rPr>
      <w:fldChar w:fldCharType="separate"/>
    </w:r>
    <w:r w:rsidR="00CC7CFC">
      <w:rPr>
        <w:rStyle w:val="Oldalszm"/>
        <w:noProof/>
      </w:rPr>
      <w:t>2</w:t>
    </w:r>
    <w:r>
      <w:rPr>
        <w:rStyle w:val="Oldalszm"/>
      </w:rPr>
      <w:fldChar w:fldCharType="end"/>
    </w:r>
  </w:p>
  <w:p w:rsidR="00CC7CFC" w:rsidRDefault="00CC7CFC">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FC" w:rsidRDefault="00D2249C">
    <w:pPr>
      <w:pStyle w:val="llb"/>
      <w:framePr w:wrap="around" w:vAnchor="text" w:hAnchor="margin" w:xAlign="right" w:y="1"/>
      <w:rPr>
        <w:rStyle w:val="Oldalszm"/>
      </w:rPr>
    </w:pPr>
    <w:r>
      <w:rPr>
        <w:rStyle w:val="Oldalszm"/>
      </w:rPr>
      <w:fldChar w:fldCharType="begin"/>
    </w:r>
    <w:r w:rsidR="00CC7CFC">
      <w:rPr>
        <w:rStyle w:val="Oldalszm"/>
      </w:rPr>
      <w:instrText xml:space="preserve">PAGE  </w:instrText>
    </w:r>
    <w:r>
      <w:rPr>
        <w:rStyle w:val="Oldalszm"/>
      </w:rPr>
      <w:fldChar w:fldCharType="separate"/>
    </w:r>
    <w:r w:rsidR="001D103F">
      <w:rPr>
        <w:rStyle w:val="Oldalszm"/>
        <w:noProof/>
      </w:rPr>
      <w:t>2</w:t>
    </w:r>
    <w:r>
      <w:rPr>
        <w:rStyle w:val="Oldalszm"/>
      </w:rPr>
      <w:fldChar w:fldCharType="end"/>
    </w:r>
  </w:p>
  <w:p w:rsidR="00CC7CFC" w:rsidRDefault="00CC7CFC">
    <w:pPr>
      <w:pStyle w:val="ll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8D" w:rsidRDefault="00665C8D" w:rsidP="00782211">
      <w:r>
        <w:separator/>
      </w:r>
    </w:p>
  </w:footnote>
  <w:footnote w:type="continuationSeparator" w:id="0">
    <w:p w:rsidR="00665C8D" w:rsidRDefault="00665C8D" w:rsidP="007822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5BB"/>
    <w:multiLevelType w:val="hybridMultilevel"/>
    <w:tmpl w:val="595EC26C"/>
    <w:lvl w:ilvl="0" w:tplc="68D4F4C8">
      <w:start w:val="1"/>
      <w:numFmt w:val="decimal"/>
      <w:lvlText w:val="%1."/>
      <w:lvlJc w:val="left"/>
      <w:pPr>
        <w:tabs>
          <w:tab w:val="num" w:pos="720"/>
        </w:tabs>
        <w:ind w:left="720" w:hanging="360"/>
      </w:pPr>
      <w:rPr>
        <w:rFonts w:ascii="Baskerville Old Face" w:hAnsi="Baskerville Old Face" w:cs="Aria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5D1166B"/>
    <w:multiLevelType w:val="hybridMultilevel"/>
    <w:tmpl w:val="26B08B94"/>
    <w:lvl w:ilvl="0" w:tplc="0A8E5DA6">
      <w:start w:val="9"/>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2" w15:restartNumberingAfterBreak="0">
    <w:nsid w:val="18117ED0"/>
    <w:multiLevelType w:val="hybridMultilevel"/>
    <w:tmpl w:val="B89A63F0"/>
    <w:lvl w:ilvl="0" w:tplc="FEDCD7DC">
      <w:start w:val="9"/>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41C44"/>
    <w:multiLevelType w:val="multilevel"/>
    <w:tmpl w:val="019E4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66B42"/>
    <w:multiLevelType w:val="hybridMultilevel"/>
    <w:tmpl w:val="9F085BDC"/>
    <w:lvl w:ilvl="0" w:tplc="D9E49D58">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A2565D"/>
    <w:multiLevelType w:val="hybridMultilevel"/>
    <w:tmpl w:val="4CB04D7C"/>
    <w:lvl w:ilvl="0" w:tplc="FF167BC2">
      <w:start w:val="8"/>
      <w:numFmt w:val="upperRoman"/>
      <w:lvlText w:val="%1."/>
      <w:lvlJc w:val="left"/>
      <w:pPr>
        <w:ind w:left="750" w:hanging="720"/>
      </w:pPr>
      <w:rPr>
        <w:rFonts w:hint="default"/>
      </w:rPr>
    </w:lvl>
    <w:lvl w:ilvl="1" w:tplc="040E0019" w:tentative="1">
      <w:start w:val="1"/>
      <w:numFmt w:val="lowerLetter"/>
      <w:lvlText w:val="%2."/>
      <w:lvlJc w:val="left"/>
      <w:pPr>
        <w:ind w:left="1110" w:hanging="360"/>
      </w:pPr>
    </w:lvl>
    <w:lvl w:ilvl="2" w:tplc="040E001B" w:tentative="1">
      <w:start w:val="1"/>
      <w:numFmt w:val="lowerRoman"/>
      <w:lvlText w:val="%3."/>
      <w:lvlJc w:val="right"/>
      <w:pPr>
        <w:ind w:left="1830" w:hanging="180"/>
      </w:pPr>
    </w:lvl>
    <w:lvl w:ilvl="3" w:tplc="040E000F" w:tentative="1">
      <w:start w:val="1"/>
      <w:numFmt w:val="decimal"/>
      <w:lvlText w:val="%4."/>
      <w:lvlJc w:val="left"/>
      <w:pPr>
        <w:ind w:left="2550" w:hanging="360"/>
      </w:pPr>
    </w:lvl>
    <w:lvl w:ilvl="4" w:tplc="040E0019" w:tentative="1">
      <w:start w:val="1"/>
      <w:numFmt w:val="lowerLetter"/>
      <w:lvlText w:val="%5."/>
      <w:lvlJc w:val="left"/>
      <w:pPr>
        <w:ind w:left="3270" w:hanging="360"/>
      </w:pPr>
    </w:lvl>
    <w:lvl w:ilvl="5" w:tplc="040E001B" w:tentative="1">
      <w:start w:val="1"/>
      <w:numFmt w:val="lowerRoman"/>
      <w:lvlText w:val="%6."/>
      <w:lvlJc w:val="right"/>
      <w:pPr>
        <w:ind w:left="3990" w:hanging="180"/>
      </w:pPr>
    </w:lvl>
    <w:lvl w:ilvl="6" w:tplc="040E000F" w:tentative="1">
      <w:start w:val="1"/>
      <w:numFmt w:val="decimal"/>
      <w:lvlText w:val="%7."/>
      <w:lvlJc w:val="left"/>
      <w:pPr>
        <w:ind w:left="4710" w:hanging="360"/>
      </w:pPr>
    </w:lvl>
    <w:lvl w:ilvl="7" w:tplc="040E0019" w:tentative="1">
      <w:start w:val="1"/>
      <w:numFmt w:val="lowerLetter"/>
      <w:lvlText w:val="%8."/>
      <w:lvlJc w:val="left"/>
      <w:pPr>
        <w:ind w:left="5430" w:hanging="360"/>
      </w:pPr>
    </w:lvl>
    <w:lvl w:ilvl="8" w:tplc="040E001B" w:tentative="1">
      <w:start w:val="1"/>
      <w:numFmt w:val="lowerRoman"/>
      <w:lvlText w:val="%9."/>
      <w:lvlJc w:val="right"/>
      <w:pPr>
        <w:ind w:left="615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733CD"/>
    <w:rsid w:val="00093410"/>
    <w:rsid w:val="000C1488"/>
    <w:rsid w:val="000C4841"/>
    <w:rsid w:val="000F46E1"/>
    <w:rsid w:val="00105715"/>
    <w:rsid w:val="00180FA4"/>
    <w:rsid w:val="001D103F"/>
    <w:rsid w:val="001F26FE"/>
    <w:rsid w:val="00231A57"/>
    <w:rsid w:val="00243067"/>
    <w:rsid w:val="00263116"/>
    <w:rsid w:val="002733CC"/>
    <w:rsid w:val="002C43C8"/>
    <w:rsid w:val="002F11B3"/>
    <w:rsid w:val="00375950"/>
    <w:rsid w:val="004142EC"/>
    <w:rsid w:val="0058124F"/>
    <w:rsid w:val="005C7151"/>
    <w:rsid w:val="00607B97"/>
    <w:rsid w:val="0062739B"/>
    <w:rsid w:val="00652F1C"/>
    <w:rsid w:val="00665C8D"/>
    <w:rsid w:val="00672910"/>
    <w:rsid w:val="00676F19"/>
    <w:rsid w:val="00684015"/>
    <w:rsid w:val="006B20CF"/>
    <w:rsid w:val="006B7F6D"/>
    <w:rsid w:val="006C49A9"/>
    <w:rsid w:val="006F2255"/>
    <w:rsid w:val="0070777E"/>
    <w:rsid w:val="00782211"/>
    <w:rsid w:val="007C45D0"/>
    <w:rsid w:val="008C6410"/>
    <w:rsid w:val="008F08C5"/>
    <w:rsid w:val="009020A4"/>
    <w:rsid w:val="009312DB"/>
    <w:rsid w:val="00984B07"/>
    <w:rsid w:val="00986C3E"/>
    <w:rsid w:val="009A64E0"/>
    <w:rsid w:val="009E53DA"/>
    <w:rsid w:val="009E6711"/>
    <w:rsid w:val="009F7875"/>
    <w:rsid w:val="00A12460"/>
    <w:rsid w:val="00A20AC1"/>
    <w:rsid w:val="00A2218D"/>
    <w:rsid w:val="00A40D46"/>
    <w:rsid w:val="00A55E67"/>
    <w:rsid w:val="00A65D75"/>
    <w:rsid w:val="00AA4C82"/>
    <w:rsid w:val="00AD5C95"/>
    <w:rsid w:val="00AE70CE"/>
    <w:rsid w:val="00B048C4"/>
    <w:rsid w:val="00BF6330"/>
    <w:rsid w:val="00C02662"/>
    <w:rsid w:val="00C11BC4"/>
    <w:rsid w:val="00C20C25"/>
    <w:rsid w:val="00C4028D"/>
    <w:rsid w:val="00C54814"/>
    <w:rsid w:val="00C8062C"/>
    <w:rsid w:val="00CB4F86"/>
    <w:rsid w:val="00CC7CFC"/>
    <w:rsid w:val="00D2249C"/>
    <w:rsid w:val="00D81584"/>
    <w:rsid w:val="00D94024"/>
    <w:rsid w:val="00DA02EA"/>
    <w:rsid w:val="00DA1942"/>
    <w:rsid w:val="00DA3E4A"/>
    <w:rsid w:val="00DA577C"/>
    <w:rsid w:val="00DE2841"/>
    <w:rsid w:val="00E8483C"/>
    <w:rsid w:val="00EA2A9E"/>
    <w:rsid w:val="00EC3ABC"/>
    <w:rsid w:val="00F6548C"/>
    <w:rsid w:val="00F805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B4A905A-EF4A-4B0A-8066-4CBD2A95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33"/>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F08C5"/>
    <w:rPr>
      <w:rFonts w:ascii="Times New Roman" w:eastAsia="Times New Roman" w:hAnsi="Times New Roman" w:cs="Times New Roman"/>
      <w:color w:val="auto"/>
      <w:lang w:eastAsia="hu-HU"/>
    </w:rPr>
  </w:style>
  <w:style w:type="paragraph" w:styleId="Cmsor1">
    <w:name w:val="heading 1"/>
    <w:basedOn w:val="Norml"/>
    <w:next w:val="Norml"/>
    <w:link w:val="Cmsor1Char"/>
    <w:qFormat/>
    <w:rsid w:val="008F08C5"/>
    <w:pPr>
      <w:keepNext/>
      <w:jc w:val="center"/>
      <w:outlineLvl w:val="0"/>
    </w:pPr>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F08C5"/>
    <w:rPr>
      <w:rFonts w:ascii="Times New Roman" w:eastAsia="Times New Roman" w:hAnsi="Times New Roman" w:cs="Times New Roman"/>
      <w:color w:val="auto"/>
      <w:sz w:val="28"/>
      <w:lang w:eastAsia="hu-HU"/>
    </w:rPr>
  </w:style>
  <w:style w:type="paragraph" w:styleId="Szvegtrzsbehzssal">
    <w:name w:val="Body Text Indent"/>
    <w:basedOn w:val="Norml"/>
    <w:link w:val="SzvegtrzsbehzssalChar"/>
    <w:rsid w:val="008F08C5"/>
    <w:pPr>
      <w:ind w:left="567"/>
      <w:jc w:val="both"/>
    </w:pPr>
    <w:rPr>
      <w:sz w:val="28"/>
    </w:rPr>
  </w:style>
  <w:style w:type="character" w:customStyle="1" w:styleId="SzvegtrzsbehzssalChar">
    <w:name w:val="Szövegtörzs behúzással Char"/>
    <w:basedOn w:val="Bekezdsalapbettpusa"/>
    <w:link w:val="Szvegtrzsbehzssal"/>
    <w:rsid w:val="008F08C5"/>
    <w:rPr>
      <w:rFonts w:ascii="Times New Roman" w:eastAsia="Times New Roman" w:hAnsi="Times New Roman" w:cs="Times New Roman"/>
      <w:color w:val="auto"/>
      <w:sz w:val="28"/>
      <w:lang w:eastAsia="hu-HU"/>
    </w:rPr>
  </w:style>
  <w:style w:type="paragraph" w:styleId="Szvegtrzs">
    <w:name w:val="Body Text"/>
    <w:basedOn w:val="Norml"/>
    <w:link w:val="SzvegtrzsChar"/>
    <w:rsid w:val="008F08C5"/>
    <w:pPr>
      <w:jc w:val="both"/>
    </w:pPr>
    <w:rPr>
      <w:sz w:val="28"/>
    </w:rPr>
  </w:style>
  <w:style w:type="character" w:customStyle="1" w:styleId="SzvegtrzsChar">
    <w:name w:val="Szövegtörzs Char"/>
    <w:basedOn w:val="Bekezdsalapbettpusa"/>
    <w:link w:val="Szvegtrzs"/>
    <w:rsid w:val="008F08C5"/>
    <w:rPr>
      <w:rFonts w:ascii="Times New Roman" w:eastAsia="Times New Roman" w:hAnsi="Times New Roman" w:cs="Times New Roman"/>
      <w:color w:val="auto"/>
      <w:sz w:val="28"/>
      <w:lang w:eastAsia="hu-HU"/>
    </w:rPr>
  </w:style>
  <w:style w:type="paragraph" w:styleId="Szvegtrzs2">
    <w:name w:val="Body Text 2"/>
    <w:basedOn w:val="Norml"/>
    <w:link w:val="Szvegtrzs2Char"/>
    <w:rsid w:val="008F08C5"/>
    <w:pPr>
      <w:jc w:val="both"/>
    </w:pPr>
    <w:rPr>
      <w:sz w:val="28"/>
      <w:u w:val="single"/>
    </w:rPr>
  </w:style>
  <w:style w:type="character" w:customStyle="1" w:styleId="Szvegtrzs2Char">
    <w:name w:val="Szövegtörzs 2 Char"/>
    <w:basedOn w:val="Bekezdsalapbettpusa"/>
    <w:link w:val="Szvegtrzs2"/>
    <w:rsid w:val="008F08C5"/>
    <w:rPr>
      <w:rFonts w:ascii="Times New Roman" w:eastAsia="Times New Roman" w:hAnsi="Times New Roman" w:cs="Times New Roman"/>
      <w:color w:val="auto"/>
      <w:sz w:val="28"/>
      <w:u w:val="single"/>
      <w:lang w:eastAsia="hu-HU"/>
    </w:rPr>
  </w:style>
  <w:style w:type="paragraph" w:styleId="llb">
    <w:name w:val="footer"/>
    <w:basedOn w:val="Norml"/>
    <w:link w:val="llbChar"/>
    <w:rsid w:val="008F08C5"/>
    <w:pPr>
      <w:tabs>
        <w:tab w:val="center" w:pos="4536"/>
        <w:tab w:val="right" w:pos="9072"/>
      </w:tabs>
    </w:pPr>
  </w:style>
  <w:style w:type="character" w:customStyle="1" w:styleId="llbChar">
    <w:name w:val="Élőláb Char"/>
    <w:basedOn w:val="Bekezdsalapbettpusa"/>
    <w:link w:val="llb"/>
    <w:rsid w:val="008F08C5"/>
    <w:rPr>
      <w:rFonts w:ascii="Times New Roman" w:eastAsia="Times New Roman" w:hAnsi="Times New Roman" w:cs="Times New Roman"/>
      <w:color w:val="auto"/>
      <w:lang w:eastAsia="hu-HU"/>
    </w:rPr>
  </w:style>
  <w:style w:type="character" w:styleId="Oldalszm">
    <w:name w:val="page number"/>
    <w:basedOn w:val="Bekezdsalapbettpusa"/>
    <w:rsid w:val="008F08C5"/>
  </w:style>
  <w:style w:type="paragraph" w:styleId="Alcm">
    <w:name w:val="Subtitle"/>
    <w:basedOn w:val="Norml"/>
    <w:link w:val="AlcmChar"/>
    <w:qFormat/>
    <w:rsid w:val="008F08C5"/>
    <w:pPr>
      <w:suppressAutoHyphens/>
      <w:spacing w:after="60" w:line="360" w:lineRule="auto"/>
      <w:jc w:val="center"/>
      <w:outlineLvl w:val="1"/>
    </w:pPr>
    <w:rPr>
      <w:rFonts w:ascii="Arial" w:hAnsi="Arial" w:cs="Arial"/>
      <w:sz w:val="24"/>
      <w:szCs w:val="24"/>
      <w:lang w:eastAsia="ar-SA"/>
    </w:rPr>
  </w:style>
  <w:style w:type="character" w:customStyle="1" w:styleId="AlcmChar">
    <w:name w:val="Alcím Char"/>
    <w:basedOn w:val="Bekezdsalapbettpusa"/>
    <w:link w:val="Alcm"/>
    <w:rsid w:val="008F08C5"/>
    <w:rPr>
      <w:rFonts w:eastAsia="Times New Roman"/>
      <w:color w:val="auto"/>
      <w:sz w:val="24"/>
      <w:szCs w:val="24"/>
      <w:lang w:eastAsia="ar-SA"/>
    </w:rPr>
  </w:style>
  <w:style w:type="paragraph" w:styleId="Cm">
    <w:name w:val="Title"/>
    <w:basedOn w:val="Norml"/>
    <w:next w:val="Alcm"/>
    <w:link w:val="CmChar"/>
    <w:qFormat/>
    <w:rsid w:val="008F08C5"/>
    <w:pPr>
      <w:suppressAutoHyphens/>
      <w:spacing w:before="240" w:after="60" w:line="360" w:lineRule="auto"/>
      <w:jc w:val="center"/>
    </w:pPr>
    <w:rPr>
      <w:b/>
      <w:caps/>
      <w:kern w:val="2"/>
      <w:sz w:val="26"/>
      <w:lang w:eastAsia="ar-SA"/>
    </w:rPr>
  </w:style>
  <w:style w:type="character" w:customStyle="1" w:styleId="CmChar">
    <w:name w:val="Cím Char"/>
    <w:basedOn w:val="Bekezdsalapbettpusa"/>
    <w:link w:val="Cm"/>
    <w:rsid w:val="008F08C5"/>
    <w:rPr>
      <w:rFonts w:ascii="Times New Roman" w:eastAsia="Times New Roman" w:hAnsi="Times New Roman" w:cs="Times New Roman"/>
      <w:b/>
      <w:caps/>
      <w:color w:val="auto"/>
      <w:kern w:val="2"/>
      <w:sz w:val="26"/>
      <w:lang w:eastAsia="ar-SA"/>
    </w:rPr>
  </w:style>
  <w:style w:type="character" w:styleId="Hiperhivatkozs">
    <w:name w:val="Hyperlink"/>
    <w:basedOn w:val="Bekezdsalapbettpusa"/>
    <w:rsid w:val="008F08C5"/>
    <w:rPr>
      <w:color w:val="0000FF"/>
      <w:u w:val="single"/>
    </w:rPr>
  </w:style>
  <w:style w:type="paragraph" w:styleId="Buborkszveg">
    <w:name w:val="Balloon Text"/>
    <w:basedOn w:val="Norml"/>
    <w:link w:val="BuborkszvegChar"/>
    <w:uiPriority w:val="99"/>
    <w:semiHidden/>
    <w:unhideWhenUsed/>
    <w:rsid w:val="008F08C5"/>
    <w:rPr>
      <w:rFonts w:ascii="Tahoma" w:hAnsi="Tahoma" w:cs="Tahoma"/>
      <w:sz w:val="16"/>
      <w:szCs w:val="16"/>
    </w:rPr>
  </w:style>
  <w:style w:type="character" w:customStyle="1" w:styleId="BuborkszvegChar">
    <w:name w:val="Buborékszöveg Char"/>
    <w:basedOn w:val="Bekezdsalapbettpusa"/>
    <w:link w:val="Buborkszveg"/>
    <w:uiPriority w:val="99"/>
    <w:semiHidden/>
    <w:rsid w:val="008F08C5"/>
    <w:rPr>
      <w:rFonts w:ascii="Tahoma" w:eastAsia="Times New Roman" w:hAnsi="Tahoma" w:cs="Tahoma"/>
      <w:color w:val="auto"/>
      <w:sz w:val="16"/>
      <w:szCs w:val="16"/>
      <w:lang w:eastAsia="hu-HU"/>
    </w:rPr>
  </w:style>
  <w:style w:type="paragraph" w:styleId="NormlWeb">
    <w:name w:val="Normal (Web)"/>
    <w:basedOn w:val="Norml"/>
    <w:rsid w:val="008F08C5"/>
    <w:pPr>
      <w:spacing w:before="100" w:beforeAutospacing="1" w:after="119"/>
    </w:pPr>
    <w:rPr>
      <w:sz w:val="24"/>
      <w:szCs w:val="24"/>
    </w:rPr>
  </w:style>
  <w:style w:type="paragraph" w:customStyle="1" w:styleId="Norml1">
    <w:name w:val="Normál1"/>
    <w:basedOn w:val="Norml"/>
    <w:rsid w:val="002C43C8"/>
    <w:pPr>
      <w:widowControl w:val="0"/>
      <w:suppressAutoHyphens/>
      <w:autoSpaceDE w:val="0"/>
    </w:pPr>
    <w:rPr>
      <w:rFonts w:eastAsia="Tahoma"/>
      <w:sz w:val="24"/>
      <w:szCs w:val="24"/>
    </w:rPr>
  </w:style>
  <w:style w:type="paragraph" w:customStyle="1" w:styleId="Tblacm">
    <w:name w:val="Táblacím"/>
    <w:basedOn w:val="Norml"/>
    <w:rsid w:val="006B20CF"/>
    <w:pPr>
      <w:keepNext/>
      <w:tabs>
        <w:tab w:val="left" w:pos="2580"/>
      </w:tabs>
      <w:suppressAutoHyphens/>
      <w:jc w:val="both"/>
    </w:pPr>
    <w:rPr>
      <w:rFonts w:ascii="Calibri" w:hAnsi="Calibri" w:cs="Calibri"/>
      <w:bCs/>
      <w:iCs/>
      <w:sz w:val="22"/>
      <w:szCs w:val="22"/>
      <w:lang w:eastAsia="ar-SA"/>
    </w:rPr>
  </w:style>
  <w:style w:type="paragraph" w:styleId="Listaszerbekezds">
    <w:name w:val="List Paragraph"/>
    <w:basedOn w:val="Norml"/>
    <w:uiPriority w:val="34"/>
    <w:qFormat/>
    <w:rsid w:val="00DE2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l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D721C-3813-40F7-B852-21D6B148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4908</Words>
  <Characters>33866</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Windows-felhasználó</cp:lastModifiedBy>
  <cp:revision>2</cp:revision>
  <cp:lastPrinted>2015-11-11T08:08:00Z</cp:lastPrinted>
  <dcterms:created xsi:type="dcterms:W3CDTF">2018-05-28T08:10:00Z</dcterms:created>
  <dcterms:modified xsi:type="dcterms:W3CDTF">2018-05-28T08:10:00Z</dcterms:modified>
</cp:coreProperties>
</file>